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9477" w14:textId="2D7D8D42" w:rsidR="00164B59" w:rsidRDefault="008F6BDD" w:rsidP="00A0511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NAUČNI</w:t>
      </w:r>
      <w:r w:rsidR="00731476" w:rsidRPr="00731476">
        <w:rPr>
          <w:sz w:val="28"/>
          <w:szCs w:val="28"/>
        </w:rPr>
        <w:t xml:space="preserve"> </w:t>
      </w:r>
      <w:r>
        <w:rPr>
          <w:sz w:val="28"/>
          <w:szCs w:val="28"/>
        </w:rPr>
        <w:t>KARTON</w:t>
      </w:r>
    </w:p>
    <w:p w14:paraId="4C58CF96" w14:textId="77777777" w:rsidR="00B64D25" w:rsidRDefault="00B64D25" w:rsidP="00A05113">
      <w:pPr>
        <w:jc w:val="center"/>
        <w:rPr>
          <w:sz w:val="28"/>
          <w:szCs w:val="28"/>
          <w:lang w:val="sr-Cyrl-BA"/>
        </w:rPr>
      </w:pPr>
    </w:p>
    <w:p w14:paraId="78798750" w14:textId="7296FAB4" w:rsidR="00A05113" w:rsidRPr="00B64D25" w:rsidRDefault="00BB50CB" w:rsidP="00B64D25">
      <w:pPr>
        <w:jc w:val="center"/>
        <w:rPr>
          <w:sz w:val="28"/>
          <w:szCs w:val="28"/>
          <w:lang w:val="sr-Cyrl-BA"/>
        </w:rPr>
      </w:pPr>
      <w:r>
        <w:rPr>
          <w:noProof/>
        </w:rPr>
        <w:drawing>
          <wp:inline distT="0" distB="0" distL="0" distR="0" wp14:anchorId="7FA7F21B" wp14:editId="7F24F2B9">
            <wp:extent cx="1722120" cy="1487170"/>
            <wp:effectExtent l="0" t="0" r="0" b="0"/>
            <wp:docPr id="1812803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35A6A" w14:textId="64AA71A2" w:rsidR="00731476" w:rsidRDefault="00731476" w:rsidP="00731476">
      <w:pPr>
        <w:jc w:val="right"/>
        <w:rPr>
          <w:sz w:val="22"/>
          <w:szCs w:val="22"/>
        </w:rPr>
      </w:pPr>
    </w:p>
    <w:p w14:paraId="54206894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7A58C7F5" w14:textId="5FDAA7C9" w:rsidR="00731476" w:rsidRDefault="008F6BDD" w:rsidP="00731476">
      <w:pPr>
        <w:rPr>
          <w:b/>
          <w:sz w:val="22"/>
          <w:szCs w:val="22"/>
        </w:rPr>
      </w:pPr>
      <w:r>
        <w:rPr>
          <w:b/>
          <w:sz w:val="22"/>
          <w:szCs w:val="22"/>
        </w:rPr>
        <w:t>Osnovni</w:t>
      </w:r>
      <w:r w:rsidR="00731476" w:rsidRPr="007314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biografski</w:t>
      </w:r>
      <w:r w:rsidR="00731476" w:rsidRPr="007314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podaci</w:t>
      </w:r>
    </w:p>
    <w:p w14:paraId="3AFC0C2C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6163"/>
      </w:tblGrid>
      <w:tr w:rsidR="00DC61E5" w:rsidRPr="00033D42" w14:paraId="632759C0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BCBB9" w14:textId="74700716" w:rsidR="00DC61E5" w:rsidRPr="00033D42" w:rsidRDefault="008F6BDD" w:rsidP="00DC61E5">
            <w:r>
              <w:t>Prezime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2C736CF2" w14:textId="1209B20B" w:rsidR="00DC61E5" w:rsidRPr="00BB50CB" w:rsidRDefault="00BB50CB" w:rsidP="00DC61E5">
            <w:pPr>
              <w:rPr>
                <w:lang w:val="sr-Latn-BA"/>
              </w:rPr>
            </w:pPr>
            <w:r>
              <w:rPr>
                <w:lang w:val="sr-Latn-BA"/>
              </w:rPr>
              <w:t>Filipović</w:t>
            </w:r>
          </w:p>
        </w:tc>
      </w:tr>
      <w:tr w:rsidR="00DC61E5" w:rsidRPr="00033D42" w14:paraId="0A23C473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B12C8" w14:textId="588747E4" w:rsidR="00DC61E5" w:rsidRPr="00033D42" w:rsidRDefault="008F6BDD" w:rsidP="00DC61E5">
            <w:r>
              <w:t>Ime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8FC8268" w14:textId="27C71868" w:rsidR="00DC61E5" w:rsidRPr="00BB50CB" w:rsidRDefault="00BB50CB" w:rsidP="00DC61E5">
            <w:pPr>
              <w:rPr>
                <w:lang w:val="sr-Latn-BA"/>
              </w:rPr>
            </w:pPr>
            <w:r>
              <w:rPr>
                <w:lang w:val="sr-Latn-BA"/>
              </w:rPr>
              <w:t>Zoran</w:t>
            </w:r>
          </w:p>
        </w:tc>
      </w:tr>
      <w:tr w:rsidR="00DC61E5" w:rsidRPr="00033D42" w14:paraId="326F5630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41C36" w14:textId="3A55619E" w:rsidR="00DC61E5" w:rsidRPr="00033D42" w:rsidRDefault="008F6BDD" w:rsidP="00DC61E5">
            <w:pPr>
              <w:rPr>
                <w:lang w:val="sr-Latn-CS"/>
              </w:rPr>
            </w:pPr>
            <w:r>
              <w:t>Očevo</w:t>
            </w:r>
            <w:r w:rsidR="00DC61E5" w:rsidRPr="00033D42">
              <w:t xml:space="preserve"> </w:t>
            </w:r>
            <w:r>
              <w:t>ime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F2B1270" w14:textId="61D77B6E" w:rsidR="00DC61E5" w:rsidRPr="00BB50CB" w:rsidRDefault="00BB50CB" w:rsidP="00DC61E5">
            <w:pPr>
              <w:rPr>
                <w:lang w:val="sr-Latn-BA"/>
              </w:rPr>
            </w:pPr>
            <w:r>
              <w:rPr>
                <w:lang w:val="sr-Latn-BA"/>
              </w:rPr>
              <w:t>Jovan</w:t>
            </w:r>
          </w:p>
        </w:tc>
      </w:tr>
      <w:tr w:rsidR="00DC61E5" w:rsidRPr="00033D42" w14:paraId="4C6C2D04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A40E2" w14:textId="0A59F636" w:rsidR="00DC61E5" w:rsidRPr="00033D42" w:rsidRDefault="008F6BDD" w:rsidP="00DC61E5">
            <w:r>
              <w:t>Datum</w:t>
            </w:r>
            <w:r w:rsidR="00DC61E5" w:rsidRPr="00033D42">
              <w:t xml:space="preserve"> </w:t>
            </w:r>
            <w:r>
              <w:t>rođenja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5FA808F3" w14:textId="1DBCA8F4" w:rsidR="00DC61E5" w:rsidRPr="0035711E" w:rsidRDefault="00BB50CB" w:rsidP="00DC61E5">
            <w:pPr>
              <w:rPr>
                <w:lang w:val="sr-Cyrl-CS"/>
              </w:rPr>
            </w:pPr>
            <w:r>
              <w:rPr>
                <w:lang w:val="sr-Latn-BA"/>
              </w:rPr>
              <w:t>31</w:t>
            </w:r>
            <w:r w:rsidR="002C035A">
              <w:rPr>
                <w:lang w:val="sr-Cyrl-CS"/>
              </w:rPr>
              <w:t>.0</w:t>
            </w:r>
            <w:r>
              <w:rPr>
                <w:lang w:val="sr-Latn-BA"/>
              </w:rPr>
              <w:t>8</w:t>
            </w:r>
            <w:r w:rsidR="002C035A">
              <w:rPr>
                <w:lang w:val="sr-Cyrl-CS"/>
              </w:rPr>
              <w:t>.19</w:t>
            </w:r>
            <w:r>
              <w:rPr>
                <w:lang w:val="sr-Latn-BA"/>
              </w:rPr>
              <w:t>65</w:t>
            </w:r>
            <w:r w:rsidR="002C035A">
              <w:rPr>
                <w:lang w:val="sr-Cyrl-CS"/>
              </w:rPr>
              <w:t>.</w:t>
            </w:r>
            <w:r w:rsidR="008F6BDD">
              <w:rPr>
                <w:lang w:val="sr-Cyrl-CS"/>
              </w:rPr>
              <w:t>godine</w:t>
            </w:r>
          </w:p>
        </w:tc>
      </w:tr>
      <w:tr w:rsidR="00DC61E5" w:rsidRPr="00033D42" w14:paraId="430F4AB2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7CB04" w14:textId="308513A2" w:rsidR="00DC61E5" w:rsidRPr="00033D42" w:rsidRDefault="008F6BDD" w:rsidP="00DC61E5">
            <w:r>
              <w:t>Mjesto</w:t>
            </w:r>
            <w:r w:rsidR="00DC61E5" w:rsidRPr="00033D42">
              <w:t>/</w:t>
            </w:r>
            <w:r>
              <w:t>opština</w:t>
            </w:r>
            <w:r w:rsidR="00DC61E5" w:rsidRPr="00033D42">
              <w:t xml:space="preserve"> </w:t>
            </w:r>
            <w:r>
              <w:t>rođenja</w:t>
            </w:r>
          </w:p>
        </w:tc>
        <w:tc>
          <w:tcPr>
            <w:tcW w:w="3582" w:type="pct"/>
            <w:tcBorders>
              <w:left w:val="single" w:sz="12" w:space="0" w:color="auto"/>
            </w:tcBorders>
            <w:vAlign w:val="center"/>
          </w:tcPr>
          <w:p w14:paraId="5F044D1D" w14:textId="2C1D08E0" w:rsidR="00DC61E5" w:rsidRPr="00BB50CB" w:rsidRDefault="00BB50CB" w:rsidP="002C035A">
            <w:pPr>
              <w:rPr>
                <w:lang w:val="sr-Latn-BA"/>
              </w:rPr>
            </w:pPr>
            <w:r>
              <w:rPr>
                <w:lang w:val="sr-Latn-BA"/>
              </w:rPr>
              <w:t>Lopare</w:t>
            </w:r>
          </w:p>
        </w:tc>
      </w:tr>
      <w:tr w:rsidR="00DC61E5" w:rsidRPr="00825FF6" w14:paraId="2217093C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15D7D" w14:textId="41153363" w:rsidR="00DC61E5" w:rsidRPr="00033D42" w:rsidRDefault="008F6BDD" w:rsidP="00DC61E5">
            <w:r>
              <w:t>Država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B5C618B" w14:textId="15DAA30E" w:rsidR="00DC61E5" w:rsidRPr="00033D42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Socijalistička</w:t>
            </w:r>
            <w:r w:rsidR="004D1B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Republika</w:t>
            </w:r>
            <w:r w:rsidR="004D1B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Bosna</w:t>
            </w:r>
            <w:r w:rsidR="004D1B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4D1B2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Hercegovina</w:t>
            </w:r>
            <w:r w:rsidR="004D1B26">
              <w:rPr>
                <w:lang w:val="sr-Cyrl-CS"/>
              </w:rPr>
              <w:t>/</w:t>
            </w:r>
            <w:r>
              <w:rPr>
                <w:lang w:val="sr-Cyrl-CS"/>
              </w:rPr>
              <w:t>SFRJ</w:t>
            </w:r>
          </w:p>
        </w:tc>
      </w:tr>
      <w:tr w:rsidR="00DC61E5" w:rsidRPr="00033D42" w14:paraId="68DAD8F6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A0076" w14:textId="6A65E1A1" w:rsidR="00DC61E5" w:rsidRPr="00033D42" w:rsidRDefault="008F6BDD" w:rsidP="00DC61E5">
            <w:r>
              <w:t>Nacionalnost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28809B84" w14:textId="5BDB9ABA" w:rsidR="00DC61E5" w:rsidRPr="00033D42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Srbin</w:t>
            </w:r>
          </w:p>
        </w:tc>
      </w:tr>
      <w:tr w:rsidR="00DC61E5" w:rsidRPr="00825FF6" w14:paraId="5117E716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2568C" w14:textId="19CD1D34" w:rsidR="00DC61E5" w:rsidRPr="00033D42" w:rsidRDefault="008F6BDD" w:rsidP="00DC61E5">
            <w:r>
              <w:t>Državljanstvo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07EF207" w14:textId="75435305" w:rsidR="00DC61E5" w:rsidRPr="00BB50CB" w:rsidRDefault="008F6BDD" w:rsidP="002C035A">
            <w:pPr>
              <w:rPr>
                <w:lang w:val="sr-Latn-BA"/>
              </w:rPr>
            </w:pPr>
            <w:r>
              <w:rPr>
                <w:lang w:val="sr-Cyrl-CS"/>
              </w:rPr>
              <w:t>Bosne</w:t>
            </w:r>
            <w:r w:rsidR="002C035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2C035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Hercegovine</w:t>
            </w:r>
            <w:r w:rsidR="002C035A">
              <w:rPr>
                <w:lang w:val="sr-Cyrl-CS"/>
              </w:rPr>
              <w:t>/</w:t>
            </w:r>
            <w:r>
              <w:rPr>
                <w:lang w:val="sr-Cyrl-CS"/>
              </w:rPr>
              <w:t>Republike</w:t>
            </w:r>
            <w:r w:rsidR="002C035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Srpske</w:t>
            </w:r>
            <w:r w:rsidR="00BB50CB">
              <w:rPr>
                <w:lang w:val="sr-Latn-BA"/>
              </w:rPr>
              <w:t>/ Republike Srbije</w:t>
            </w:r>
          </w:p>
        </w:tc>
      </w:tr>
      <w:tr w:rsidR="00DC61E5" w:rsidRPr="0035711E" w14:paraId="23169EBC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90A3D" w14:textId="3B74B66A" w:rsidR="00DC61E5" w:rsidRPr="00033D42" w:rsidRDefault="008F6BDD" w:rsidP="00DC61E5">
            <w:r>
              <w:t>Zvanje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EDA986E" w14:textId="4C1FF058" w:rsidR="00DC61E5" w:rsidRPr="002C035A" w:rsidRDefault="00BB50CB" w:rsidP="00DC61E5">
            <w:pPr>
              <w:rPr>
                <w:lang w:val="sr-Cyrl-BA"/>
              </w:rPr>
            </w:pPr>
            <w:r>
              <w:rPr>
                <w:lang w:val="sr-Latn-BA"/>
              </w:rPr>
              <w:t>Vanredni</w:t>
            </w:r>
            <w:r w:rsidR="002C035A">
              <w:rPr>
                <w:lang w:val="sr-Cyrl-BA"/>
              </w:rPr>
              <w:t xml:space="preserve"> </w:t>
            </w:r>
            <w:r w:rsidR="008F6BDD">
              <w:rPr>
                <w:lang w:val="sr-Cyrl-BA"/>
              </w:rPr>
              <w:t>profesor</w:t>
            </w:r>
          </w:p>
        </w:tc>
      </w:tr>
      <w:tr w:rsidR="00DC61E5" w:rsidRPr="00001EFA" w14:paraId="78026051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465FE" w14:textId="7308722F" w:rsidR="00DC61E5" w:rsidRPr="00033D42" w:rsidRDefault="008F6BDD" w:rsidP="00DC61E5">
            <w:r>
              <w:t>Titula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305996FE" w14:textId="4210EDFC" w:rsidR="00DC61E5" w:rsidRPr="0035711E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Doktor</w:t>
            </w:r>
            <w:r w:rsidR="00A409FF">
              <w:rPr>
                <w:lang w:val="sr-Cyrl-CS"/>
              </w:rPr>
              <w:t xml:space="preserve"> </w:t>
            </w:r>
            <w:r w:rsidR="00BB50CB">
              <w:rPr>
                <w:lang w:val="sr-Cyrl-CS"/>
              </w:rPr>
              <w:t xml:space="preserve">pravnih </w:t>
            </w:r>
            <w:r>
              <w:rPr>
                <w:lang w:val="sr-Cyrl-CS"/>
              </w:rPr>
              <w:t>nauka</w:t>
            </w:r>
          </w:p>
        </w:tc>
      </w:tr>
      <w:tr w:rsidR="00731476" w:rsidRPr="00825FF6" w14:paraId="647C16D1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5FFA9" w14:textId="516F811F" w:rsidR="00731476" w:rsidRPr="00033D42" w:rsidRDefault="008F6BDD" w:rsidP="00DC61E5">
            <w:r>
              <w:t>Naučna</w:t>
            </w:r>
            <w:r w:rsidR="00731476">
              <w:t xml:space="preserve"> </w:t>
            </w:r>
            <w:r>
              <w:t>oblast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489DB02A" w14:textId="1ADA11DD" w:rsidR="00731476" w:rsidRPr="00BB50CB" w:rsidRDefault="00BB50CB" w:rsidP="00DC61E5">
            <w:pPr>
              <w:rPr>
                <w:lang w:val="sr-Latn-BA"/>
              </w:rPr>
            </w:pPr>
            <w:r>
              <w:rPr>
                <w:lang w:val="sr-Latn-BA"/>
              </w:rPr>
              <w:t>Upravno pravo i javna uprava, Građansko pravo</w:t>
            </w:r>
          </w:p>
        </w:tc>
      </w:tr>
      <w:tr w:rsidR="00DC61E5" w:rsidRPr="00033D42" w14:paraId="188B61C1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44EC8" w14:textId="26348B47" w:rsidR="00DC61E5" w:rsidRPr="00033D42" w:rsidRDefault="008F6BDD" w:rsidP="00DC61E5">
            <w:r>
              <w:t>El</w:t>
            </w:r>
            <w:r w:rsidR="00DC61E5" w:rsidRPr="00033D42">
              <w:t>.</w:t>
            </w:r>
            <w:r>
              <w:t>pošta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79CF15FC" w14:textId="664DD206" w:rsidR="00DC61E5" w:rsidRPr="009E11EB" w:rsidRDefault="00BB50CB" w:rsidP="00DC61E5">
            <w:r>
              <w:rPr>
                <w:lang w:val="sr-Latn-RS"/>
              </w:rPr>
              <w:t>zoranfilip65@gmail.com</w:t>
            </w:r>
          </w:p>
        </w:tc>
      </w:tr>
      <w:tr w:rsidR="00DC61E5" w:rsidRPr="00001EFA" w14:paraId="2C361522" w14:textId="77777777" w:rsidTr="00565D80">
        <w:tc>
          <w:tcPr>
            <w:tcW w:w="1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1F0AC" w14:textId="70EC2E41" w:rsidR="00DC61E5" w:rsidRPr="00776A78" w:rsidRDefault="008F6BDD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Institucija</w:t>
            </w:r>
          </w:p>
        </w:tc>
        <w:tc>
          <w:tcPr>
            <w:tcW w:w="3582" w:type="pct"/>
            <w:tcBorders>
              <w:left w:val="single" w:sz="12" w:space="0" w:color="auto"/>
            </w:tcBorders>
          </w:tcPr>
          <w:p w14:paraId="34EABBDE" w14:textId="087EA1BB" w:rsidR="00DC61E5" w:rsidRPr="002C035A" w:rsidRDefault="008F6BDD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Nezavisni</w:t>
            </w:r>
            <w:r w:rsidR="002C03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univerzitet</w:t>
            </w:r>
            <w:r w:rsidR="002C03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Banja</w:t>
            </w:r>
            <w:r w:rsidR="002C035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Luka</w:t>
            </w:r>
          </w:p>
        </w:tc>
      </w:tr>
    </w:tbl>
    <w:p w14:paraId="31D578E4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658B9DDD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105"/>
        <w:gridCol w:w="3771"/>
      </w:tblGrid>
      <w:tr w:rsidR="00565D80" w:rsidRPr="00033D42" w14:paraId="10457936" w14:textId="77777777" w:rsidTr="00565D80">
        <w:tc>
          <w:tcPr>
            <w:tcW w:w="1589" w:type="pct"/>
          </w:tcPr>
          <w:p w14:paraId="38341BB9" w14:textId="0D8786AB" w:rsidR="00EC7427" w:rsidRPr="001240D0" w:rsidRDefault="008F6BDD" w:rsidP="005973C2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Nastavno</w:t>
            </w:r>
            <w:r w:rsidR="00EC7427" w:rsidRPr="001240D0">
              <w:rPr>
                <w:b/>
                <w:bCs/>
                <w:lang w:val="sr-Latn-CS"/>
              </w:rPr>
              <w:t>/</w:t>
            </w:r>
            <w:r>
              <w:rPr>
                <w:b/>
                <w:bCs/>
                <w:lang w:val="sr-Latn-CS"/>
              </w:rPr>
              <w:t>naučno</w:t>
            </w:r>
            <w:r w:rsidR="00EC7427" w:rsidRPr="001240D0">
              <w:rPr>
                <w:b/>
                <w:bCs/>
                <w:lang w:val="sr-Latn-CS"/>
              </w:rPr>
              <w:t xml:space="preserve"> </w:t>
            </w:r>
            <w:r>
              <w:rPr>
                <w:b/>
                <w:bCs/>
                <w:lang w:val="sr-Latn-CS"/>
              </w:rPr>
              <w:t>zvanje</w:t>
            </w:r>
          </w:p>
        </w:tc>
        <w:tc>
          <w:tcPr>
            <w:tcW w:w="1222" w:type="pct"/>
          </w:tcPr>
          <w:p w14:paraId="42186C63" w14:textId="134884DF" w:rsidR="00EC7427" w:rsidRPr="001240D0" w:rsidRDefault="008F6BDD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Datum</w:t>
            </w:r>
            <w:r w:rsidR="00EC7427"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izbora</w:t>
            </w:r>
            <w:r w:rsidR="00EC7427"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reizbora</w:t>
            </w:r>
            <w:r w:rsidR="00EC7427"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9" w:type="pct"/>
          </w:tcPr>
          <w:p w14:paraId="3E02E62F" w14:textId="7CD4ECCA" w:rsidR="00EC7427" w:rsidRPr="001240D0" w:rsidRDefault="008F6BDD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Univerzitet</w:t>
            </w:r>
            <w:r w:rsidR="00EC7427"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Institut</w:t>
            </w:r>
          </w:p>
        </w:tc>
      </w:tr>
      <w:tr w:rsidR="00565D80" w:rsidRPr="00EF0FDC" w14:paraId="4949F0BB" w14:textId="77777777" w:rsidTr="00565D80">
        <w:tc>
          <w:tcPr>
            <w:tcW w:w="1589" w:type="pct"/>
            <w:vAlign w:val="center"/>
          </w:tcPr>
          <w:p w14:paraId="5447C1D1" w14:textId="5C012578" w:rsidR="00850E15" w:rsidRPr="007721B2" w:rsidRDefault="007721B2" w:rsidP="00565D80">
            <w:pPr>
              <w:snapToGrid w:val="0"/>
              <w:rPr>
                <w:lang w:val="sr-Latn-BA"/>
              </w:rPr>
            </w:pPr>
            <w:r>
              <w:rPr>
                <w:lang w:val="sr-Latn-BA"/>
              </w:rPr>
              <w:t xml:space="preserve">Vanredni </w:t>
            </w:r>
            <w:r w:rsidR="008F6BDD">
              <w:rPr>
                <w:lang w:val="sr-Cyrl-CS"/>
              </w:rPr>
              <w:t>profesor</w:t>
            </w:r>
            <w:r w:rsidR="00850E1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građansko pravo</w:t>
            </w:r>
          </w:p>
        </w:tc>
        <w:tc>
          <w:tcPr>
            <w:tcW w:w="1222" w:type="pct"/>
            <w:vAlign w:val="center"/>
          </w:tcPr>
          <w:p w14:paraId="5FE3476A" w14:textId="0878EC83" w:rsidR="00850E15" w:rsidRPr="001240D0" w:rsidRDefault="00850E15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</w:t>
            </w:r>
            <w:r w:rsidR="00046436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2</w:t>
            </w:r>
            <w:r w:rsidR="007721B2"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>3</w:t>
            </w: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.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godine</w:t>
            </w:r>
          </w:p>
        </w:tc>
        <w:tc>
          <w:tcPr>
            <w:tcW w:w="2189" w:type="pct"/>
            <w:vAlign w:val="center"/>
          </w:tcPr>
          <w:p w14:paraId="2D379B34" w14:textId="765AFF68" w:rsidR="00850E15" w:rsidRPr="001240D0" w:rsidRDefault="00BB50CB" w:rsidP="00565D8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>PIM</w:t>
            </w:r>
            <w:r w:rsidR="00850E15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Banja</w:t>
            </w:r>
            <w:r w:rsidR="00850E15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Luka</w:t>
            </w:r>
          </w:p>
        </w:tc>
      </w:tr>
      <w:tr w:rsidR="00565D80" w:rsidRPr="00EF0FDC" w14:paraId="0A82E09C" w14:textId="77777777" w:rsidTr="00565D80">
        <w:tc>
          <w:tcPr>
            <w:tcW w:w="1589" w:type="pct"/>
            <w:vAlign w:val="center"/>
          </w:tcPr>
          <w:p w14:paraId="34A523C8" w14:textId="1420BC9B" w:rsidR="00850E15" w:rsidRPr="00AC5857" w:rsidRDefault="008F6BDD" w:rsidP="00565D80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Vanredni</w:t>
            </w:r>
            <w:r w:rsidR="00850E1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profesor</w:t>
            </w:r>
            <w:r w:rsidR="007721B2">
              <w:rPr>
                <w:lang w:val="sr-Latn-BA"/>
              </w:rPr>
              <w:t xml:space="preserve">  upravno pravo</w:t>
            </w:r>
            <w:r w:rsidR="00850E15">
              <w:rPr>
                <w:lang w:val="sr-Cyrl-CS"/>
              </w:rPr>
              <w:t xml:space="preserve"> </w:t>
            </w:r>
          </w:p>
        </w:tc>
        <w:tc>
          <w:tcPr>
            <w:tcW w:w="1222" w:type="pct"/>
            <w:vAlign w:val="center"/>
          </w:tcPr>
          <w:p w14:paraId="3E5A6E12" w14:textId="31CD57A0" w:rsidR="00850E15" w:rsidRPr="001240D0" w:rsidRDefault="00850E15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</w:t>
            </w:r>
            <w:r w:rsidR="007721B2"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>22</w:t>
            </w:r>
            <w:r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.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godine</w:t>
            </w:r>
          </w:p>
        </w:tc>
        <w:tc>
          <w:tcPr>
            <w:tcW w:w="2189" w:type="pct"/>
            <w:vAlign w:val="center"/>
          </w:tcPr>
          <w:p w14:paraId="2E3D8E25" w14:textId="73C27DE5" w:rsidR="00850E15" w:rsidRPr="001240D0" w:rsidRDefault="00BB50CB" w:rsidP="00565D8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 xml:space="preserve">PIM 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Banja</w:t>
            </w:r>
            <w:r w:rsidR="00850E15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Luka</w:t>
            </w:r>
          </w:p>
        </w:tc>
      </w:tr>
      <w:tr w:rsidR="00A11ACD" w:rsidRPr="00EF0FDC" w14:paraId="1DD4D076" w14:textId="77777777" w:rsidTr="00565D80">
        <w:tc>
          <w:tcPr>
            <w:tcW w:w="1589" w:type="pct"/>
            <w:vAlign w:val="center"/>
          </w:tcPr>
          <w:p w14:paraId="2DE26BF8" w14:textId="64557815" w:rsidR="00A11ACD" w:rsidRPr="007721B2" w:rsidRDefault="008F6BDD" w:rsidP="00565D80">
            <w:pPr>
              <w:snapToGrid w:val="0"/>
              <w:rPr>
                <w:lang w:val="sr-Latn-BA"/>
              </w:rPr>
            </w:pPr>
            <w:r>
              <w:rPr>
                <w:lang w:val="sr-Cyrl-CS"/>
              </w:rPr>
              <w:t>Docent</w:t>
            </w:r>
            <w:r w:rsidR="007721B2">
              <w:rPr>
                <w:lang w:val="sr-Cyrl-CS"/>
              </w:rPr>
              <w:t xml:space="preserve"> </w:t>
            </w:r>
            <w:r w:rsidR="007721B2">
              <w:rPr>
                <w:lang w:val="sr-Latn-BA"/>
              </w:rPr>
              <w:t>(građansko pravo)</w:t>
            </w:r>
          </w:p>
        </w:tc>
        <w:tc>
          <w:tcPr>
            <w:tcW w:w="1222" w:type="pct"/>
          </w:tcPr>
          <w:p w14:paraId="6254DB70" w14:textId="1D1A0015" w:rsidR="00A11ACD" w:rsidRPr="00850E15" w:rsidRDefault="00A11ACD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201</w:t>
            </w:r>
            <w:r w:rsidR="007721B2"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>8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.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godine</w:t>
            </w:r>
          </w:p>
        </w:tc>
        <w:tc>
          <w:tcPr>
            <w:tcW w:w="2189" w:type="pct"/>
          </w:tcPr>
          <w:p w14:paraId="6C73496D" w14:textId="1FAC7E04" w:rsidR="00A11ACD" w:rsidRPr="00850E15" w:rsidRDefault="00BB50CB" w:rsidP="00A409FF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>PiM</w:t>
            </w:r>
            <w:r w:rsidR="00A11ACD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Banja</w:t>
            </w:r>
            <w:r w:rsidR="00A11ACD" w:rsidRPr="00850E15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 xml:space="preserve"> </w:t>
            </w:r>
            <w:r w:rsidR="008F6BDD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Luka</w:t>
            </w:r>
          </w:p>
        </w:tc>
      </w:tr>
      <w:tr w:rsidR="00565D80" w:rsidRPr="00825FF6" w14:paraId="07DBA259" w14:textId="77777777" w:rsidTr="00565D80">
        <w:tc>
          <w:tcPr>
            <w:tcW w:w="1589" w:type="pct"/>
            <w:vAlign w:val="center"/>
          </w:tcPr>
          <w:p w14:paraId="084E0E12" w14:textId="3BF1006F" w:rsidR="00850E15" w:rsidRPr="007721B2" w:rsidRDefault="007721B2" w:rsidP="00565D80">
            <w:pPr>
              <w:snapToGrid w:val="0"/>
              <w:rPr>
                <w:lang w:val="sr-Latn-BA"/>
              </w:rPr>
            </w:pPr>
            <w:r>
              <w:rPr>
                <w:lang w:val="sr-Latn-BA"/>
              </w:rPr>
              <w:t>Docent (upravno pravo)</w:t>
            </w:r>
          </w:p>
        </w:tc>
        <w:tc>
          <w:tcPr>
            <w:tcW w:w="1222" w:type="pct"/>
          </w:tcPr>
          <w:p w14:paraId="357E7BCA" w14:textId="7644AB26" w:rsidR="00850E15" w:rsidRPr="007721B2" w:rsidRDefault="007721B2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 xml:space="preserve"> 2017. godine</w:t>
            </w:r>
          </w:p>
        </w:tc>
        <w:tc>
          <w:tcPr>
            <w:tcW w:w="2189" w:type="pct"/>
          </w:tcPr>
          <w:p w14:paraId="505FD783" w14:textId="6BA6BA44" w:rsidR="00850E15" w:rsidRPr="007721B2" w:rsidRDefault="007721B2" w:rsidP="00A409FF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BA"/>
              </w:rPr>
              <w:t>PIM Banja Luka</w:t>
            </w:r>
          </w:p>
        </w:tc>
      </w:tr>
      <w:tr w:rsidR="00565D80" w:rsidRPr="00EF0FDC" w14:paraId="56C6243F" w14:textId="77777777" w:rsidTr="00565D80">
        <w:tc>
          <w:tcPr>
            <w:tcW w:w="1589" w:type="pct"/>
            <w:vAlign w:val="center"/>
          </w:tcPr>
          <w:p w14:paraId="0FEFD713" w14:textId="51B76C96" w:rsidR="00850E15" w:rsidRPr="00AC5857" w:rsidRDefault="00850E15" w:rsidP="00565D80">
            <w:pPr>
              <w:snapToGrid w:val="0"/>
              <w:rPr>
                <w:lang w:val="sr-Cyrl-CS"/>
              </w:rPr>
            </w:pPr>
          </w:p>
        </w:tc>
        <w:tc>
          <w:tcPr>
            <w:tcW w:w="1222" w:type="pct"/>
          </w:tcPr>
          <w:p w14:paraId="7F1AA3DA" w14:textId="59B361AF" w:rsidR="00850E15" w:rsidRPr="001240D0" w:rsidRDefault="00850E15" w:rsidP="00850E15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89" w:type="pct"/>
          </w:tcPr>
          <w:p w14:paraId="3C0CEBFD" w14:textId="7D9F0C9A" w:rsidR="00850E15" w:rsidRPr="001240D0" w:rsidRDefault="00850E15" w:rsidP="00565D80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  <w:tr w:rsidR="00565D80" w:rsidRPr="00825FF6" w14:paraId="6CA2C0D3" w14:textId="77777777" w:rsidTr="00565D80">
        <w:tc>
          <w:tcPr>
            <w:tcW w:w="1589" w:type="pct"/>
            <w:vAlign w:val="center"/>
          </w:tcPr>
          <w:p w14:paraId="0A696ED7" w14:textId="3D0869E9" w:rsidR="00850E15" w:rsidRPr="00850E15" w:rsidRDefault="00850E15" w:rsidP="00565D80">
            <w:pPr>
              <w:snapToGrid w:val="0"/>
              <w:rPr>
                <w:lang w:val="sr-Cyrl-CS"/>
              </w:rPr>
            </w:pPr>
          </w:p>
        </w:tc>
        <w:tc>
          <w:tcPr>
            <w:tcW w:w="1222" w:type="pct"/>
            <w:vAlign w:val="center"/>
          </w:tcPr>
          <w:p w14:paraId="09CDDB71" w14:textId="5DA278FD" w:rsidR="00850E15" w:rsidRPr="001240D0" w:rsidRDefault="00850E15" w:rsidP="00A409FF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2189" w:type="pct"/>
          </w:tcPr>
          <w:p w14:paraId="39682D68" w14:textId="04CD938F" w:rsidR="00850E15" w:rsidRPr="001240D0" w:rsidRDefault="00850E15" w:rsidP="00850E15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</w:tbl>
    <w:p w14:paraId="3ACC5AE2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46B90F8A" w14:textId="77777777" w:rsidR="00A91F06" w:rsidRDefault="00A91F06" w:rsidP="00DC61E5">
      <w:pPr>
        <w:jc w:val="both"/>
        <w:rPr>
          <w:b/>
          <w:sz w:val="22"/>
          <w:szCs w:val="22"/>
          <w:lang w:val="sr-Latn-CS"/>
        </w:rPr>
      </w:pPr>
    </w:p>
    <w:p w14:paraId="1A29895D" w14:textId="4E272A1C" w:rsidR="00DC61E5" w:rsidRDefault="008F6BDD" w:rsidP="00DC61E5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Obrazovanje</w:t>
      </w:r>
    </w:p>
    <w:p w14:paraId="449602EA" w14:textId="77777777" w:rsidR="00A91F06" w:rsidRDefault="00A91F06" w:rsidP="00DC61E5">
      <w:pPr>
        <w:jc w:val="both"/>
        <w:rPr>
          <w:b/>
          <w:sz w:val="22"/>
          <w:szCs w:val="22"/>
          <w:lang w:val="sr-Cyrl-CS"/>
        </w:rPr>
      </w:pPr>
    </w:p>
    <w:p w14:paraId="468766EA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10"/>
      </w:tblGrid>
      <w:tr w:rsidR="00FC0A85" w:rsidRPr="00033D42" w14:paraId="06286E74" w14:textId="77777777" w:rsidTr="00565D80">
        <w:trPr>
          <w:cantSplit/>
          <w:trHeight w:val="424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83E657" w14:textId="072948AE" w:rsidR="00FC0A85" w:rsidRPr="00A409FF" w:rsidRDefault="008F6BDD" w:rsidP="00401D4E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</w:rPr>
              <w:lastRenderedPageBreak/>
              <w:t>DIPLOMA</w:t>
            </w:r>
            <w:r w:rsidR="00FC0A85" w:rsidRPr="00033D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OSNOVNIH</w:t>
            </w:r>
            <w:r w:rsidR="00FC0A85" w:rsidRPr="00033D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STUDIJA</w:t>
            </w:r>
            <w:r w:rsidR="00FC0A85" w:rsidRPr="00033D42">
              <w:rPr>
                <w:b/>
                <w:bCs/>
              </w:rPr>
              <w:t xml:space="preserve"> </w:t>
            </w:r>
          </w:p>
        </w:tc>
      </w:tr>
      <w:tr w:rsidR="00FC0A85" w:rsidRPr="00033D42" w14:paraId="62A1FAB7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1F942" w14:textId="58E6D22B" w:rsidR="00FC0A85" w:rsidRPr="00033D42" w:rsidRDefault="008F6BDD" w:rsidP="0079634A">
            <w:r>
              <w:t>Pohađao</w:t>
            </w:r>
            <w:r w:rsidR="00FC0A85" w:rsidRPr="00033D42">
              <w:t>/</w:t>
            </w:r>
            <w:r>
              <w:t>la</w:t>
            </w:r>
            <w:r w:rsidR="00FC0A85" w:rsidRPr="00033D42">
              <w:t xml:space="preserve"> </w:t>
            </w:r>
            <w:r>
              <w:t>od</w:t>
            </w:r>
            <w:r w:rsidR="00FC0A85" w:rsidRPr="00033D42">
              <w:t>-</w:t>
            </w:r>
            <w:r>
              <w:t>do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A643DC2" w14:textId="0B18BBCC" w:rsidR="00FC0A85" w:rsidRPr="00A409FF" w:rsidRDefault="00A409FF" w:rsidP="00A409FF">
            <w:pPr>
              <w:tabs>
                <w:tab w:val="left" w:pos="1830"/>
              </w:tabs>
              <w:snapToGrid w:val="0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7721B2">
              <w:rPr>
                <w:lang w:val="sr-Latn-RS"/>
              </w:rPr>
              <w:t>86</w:t>
            </w:r>
            <w:r>
              <w:rPr>
                <w:lang w:val="sr-Cyrl-BA"/>
              </w:rPr>
              <w:t xml:space="preserve"> - 19</w:t>
            </w:r>
            <w:r w:rsidR="007721B2">
              <w:rPr>
                <w:lang w:val="sr-Latn-RS"/>
              </w:rPr>
              <w:t>89</w:t>
            </w:r>
            <w:r>
              <w:rPr>
                <w:lang w:val="sr-Cyrl-BA"/>
              </w:rPr>
              <w:t>.</w:t>
            </w:r>
            <w:r w:rsidR="008F6BDD">
              <w:rPr>
                <w:lang w:val="sr-Cyrl-BA"/>
              </w:rPr>
              <w:t>godine</w:t>
            </w:r>
            <w:r>
              <w:rPr>
                <w:lang w:val="sr-Cyrl-BA"/>
              </w:rPr>
              <w:t xml:space="preserve"> </w:t>
            </w:r>
          </w:p>
        </w:tc>
      </w:tr>
      <w:tr w:rsidR="00FC0A85" w:rsidRPr="00033D42" w14:paraId="2EEEB65A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C2401" w14:textId="5013F920" w:rsidR="00FC0A85" w:rsidRPr="00033D42" w:rsidRDefault="008F6BDD" w:rsidP="0079634A">
            <w:r>
              <w:t>Mjesto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19E3F4A" w14:textId="0A1CE2D8" w:rsidR="00FC0A85" w:rsidRPr="007721B2" w:rsidRDefault="007721B2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Sarajevo</w:t>
            </w:r>
          </w:p>
        </w:tc>
      </w:tr>
      <w:tr w:rsidR="00FC0A85" w:rsidRPr="00825FF6" w14:paraId="789952E0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66494" w14:textId="18886D84" w:rsidR="00FC0A85" w:rsidRPr="00033D42" w:rsidRDefault="008F6BDD" w:rsidP="0079634A">
            <w:r>
              <w:t>Fakultet</w:t>
            </w:r>
            <w:r w:rsidR="00FC0A85" w:rsidRPr="00033D42">
              <w:t>/</w:t>
            </w:r>
            <w:r>
              <w:t>Univerzitet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39DD447D" w14:textId="0A69FF79" w:rsidR="00FC0A85" w:rsidRPr="007721B2" w:rsidRDefault="007721B2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Pravni fakultet, Javni Univerzitet Sarajevo</w:t>
            </w:r>
          </w:p>
        </w:tc>
      </w:tr>
      <w:tr w:rsidR="00FC0A85" w:rsidRPr="00001EFA" w14:paraId="02D0B6F7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D4D44" w14:textId="21881F85" w:rsidR="00FC0A85" w:rsidRPr="00033D42" w:rsidRDefault="008F6BDD" w:rsidP="0079634A">
            <w:r>
              <w:t>Naslov</w:t>
            </w:r>
            <w:r w:rsidR="00FC0A85" w:rsidRPr="00033D42">
              <w:t xml:space="preserve"> </w:t>
            </w:r>
            <w:r>
              <w:t>diplomskog</w:t>
            </w:r>
            <w:r w:rsidR="00FC0A85" w:rsidRPr="00033D42">
              <w:t xml:space="preserve"> </w:t>
            </w:r>
            <w:r>
              <w:t>rada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5A0723" w14:textId="77777777" w:rsidR="00FC0A85" w:rsidRPr="00475131" w:rsidRDefault="00475131" w:rsidP="00475131">
            <w:pPr>
              <w:rPr>
                <w:b/>
                <w:lang w:val="sr-Cyrl-BA"/>
              </w:rPr>
            </w:pPr>
            <w:r w:rsidRPr="00475131">
              <w:rPr>
                <w:b/>
                <w:lang w:val="sr-Cyrl-BA"/>
              </w:rPr>
              <w:t>-</w:t>
            </w:r>
          </w:p>
        </w:tc>
      </w:tr>
      <w:tr w:rsidR="00CD71B8" w:rsidRPr="00001EFA" w14:paraId="0CD36CAE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7CEEA" w14:textId="51C344B7" w:rsidR="00CD71B8" w:rsidRPr="00CD71B8" w:rsidRDefault="008F6BDD" w:rsidP="0079634A">
            <w:r>
              <w:t>Stečeno</w:t>
            </w:r>
            <w:r w:rsidR="00CD71B8">
              <w:t xml:space="preserve"> </w:t>
            </w:r>
            <w:r>
              <w:t>zvanje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299AECA" w14:textId="2C389B0C" w:rsidR="00CD71B8" w:rsidRPr="007721B2" w:rsidRDefault="007721B2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Pravnik</w:t>
            </w:r>
          </w:p>
        </w:tc>
      </w:tr>
      <w:tr w:rsidR="007721B2" w:rsidRPr="00001EFA" w14:paraId="1D9F3DED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C6F7" w14:textId="2A2BB423" w:rsidR="007721B2" w:rsidRDefault="007721B2" w:rsidP="0079634A">
            <w:r>
              <w:t>Pohađao od-do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42DD708" w14:textId="4EE2D24D" w:rsidR="007721B2" w:rsidRDefault="007721B2" w:rsidP="0079634A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2000-2004. godine </w:t>
            </w:r>
          </w:p>
        </w:tc>
      </w:tr>
      <w:tr w:rsidR="007721B2" w:rsidRPr="00001EFA" w14:paraId="202BA1F9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1C475" w14:textId="5267C7D6" w:rsidR="007721B2" w:rsidRDefault="007721B2" w:rsidP="0079634A">
            <w:r>
              <w:t>Mjesto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17EAA794" w14:textId="511A0F19" w:rsidR="007721B2" w:rsidRPr="007721B2" w:rsidRDefault="007721B2" w:rsidP="007721B2">
            <w:pPr>
              <w:rPr>
                <w:lang w:val="sr-Latn-BA"/>
              </w:rPr>
            </w:pPr>
            <w:r>
              <w:rPr>
                <w:lang w:val="sr-Latn-BA"/>
              </w:rPr>
              <w:t>I.</w:t>
            </w:r>
            <w:r w:rsidRPr="007721B2">
              <w:rPr>
                <w:lang w:val="sr-Latn-BA"/>
              </w:rPr>
              <w:t>Sarajevo</w:t>
            </w:r>
          </w:p>
        </w:tc>
      </w:tr>
      <w:tr w:rsidR="007721B2" w:rsidRPr="00001EFA" w14:paraId="34A63446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4439D" w14:textId="70798CFE" w:rsidR="007721B2" w:rsidRDefault="007721B2" w:rsidP="0079634A">
            <w:r>
              <w:t>Fakultet/Univerzitet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6242B853" w14:textId="3D210B59" w:rsidR="007721B2" w:rsidRDefault="007721B2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Pravni fakultet, Javni Univerzitet I. Sarajevo</w:t>
            </w:r>
          </w:p>
        </w:tc>
      </w:tr>
      <w:tr w:rsidR="00501E88" w:rsidRPr="00001EFA" w14:paraId="36077905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86E3E" w14:textId="6EB56CE2" w:rsidR="00501E88" w:rsidRDefault="00501E88" w:rsidP="0079634A">
            <w:r w:rsidRPr="00501E88">
              <w:t>Stečeno zvanje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239FF63" w14:textId="5C83EAA8" w:rsidR="00501E88" w:rsidRDefault="00501E88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Diplomirani pravnik</w:t>
            </w:r>
          </w:p>
        </w:tc>
      </w:tr>
      <w:tr w:rsidR="007721B2" w:rsidRPr="00001EFA" w14:paraId="363BBA53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0C709" w14:textId="4EA652AE" w:rsidR="007721B2" w:rsidRDefault="007721B2" w:rsidP="0079634A">
            <w:r>
              <w:t>naziv diplomskog rada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3B08719" w14:textId="5DBEBB52" w:rsidR="007721B2" w:rsidRDefault="007721B2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-</w:t>
            </w:r>
          </w:p>
        </w:tc>
      </w:tr>
      <w:tr w:rsidR="00FC0A85" w:rsidRPr="00033D42" w14:paraId="232B7D2E" w14:textId="77777777" w:rsidTr="00565D80">
        <w:trPr>
          <w:cantSplit/>
          <w:trHeight w:val="505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FCF4E7" w14:textId="4DA2B6D4" w:rsidR="00FC0A85" w:rsidRPr="00033D42" w:rsidRDefault="008F6BDD" w:rsidP="00401D4E">
            <w:pPr>
              <w:rPr>
                <w:b/>
                <w:bCs/>
              </w:rPr>
            </w:pPr>
            <w:r>
              <w:rPr>
                <w:b/>
                <w:bCs/>
              </w:rPr>
              <w:t>MAGISTARSKA</w:t>
            </w:r>
            <w:r w:rsidR="00FC0A85" w:rsidRPr="00033D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TEZA</w:t>
            </w:r>
          </w:p>
          <w:p w14:paraId="744C0367" w14:textId="77777777" w:rsidR="00FC0A85" w:rsidRPr="00033D42" w:rsidRDefault="00FC0A85" w:rsidP="00401D4E"/>
        </w:tc>
      </w:tr>
      <w:tr w:rsidR="00FC0A85" w:rsidRPr="00033D42" w14:paraId="3EF7050C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E23CD" w14:textId="4C94D7A2" w:rsidR="00FC0A85" w:rsidRPr="00033D42" w:rsidRDefault="008F6BDD" w:rsidP="0079634A">
            <w:r>
              <w:t>Godina</w:t>
            </w:r>
            <w:r w:rsidR="00FC0A85" w:rsidRPr="00033D42">
              <w:t xml:space="preserve"> </w:t>
            </w:r>
            <w:r>
              <w:t>prijavljivanja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A60645C" w14:textId="1F1772DA" w:rsidR="00FC0A85" w:rsidRPr="00766519" w:rsidRDefault="00A409FF" w:rsidP="00A409FF">
            <w:pPr>
              <w:rPr>
                <w:lang w:val="sr-Cyrl-CS"/>
              </w:rPr>
            </w:pPr>
            <w:r>
              <w:rPr>
                <w:lang w:val="sr-Cyrl-CS"/>
              </w:rPr>
              <w:t>200</w:t>
            </w:r>
            <w:r w:rsidR="007721B2">
              <w:rPr>
                <w:lang w:val="sr-Latn-BA"/>
              </w:rPr>
              <w:t>7</w:t>
            </w:r>
            <w:r>
              <w:rPr>
                <w:lang w:val="sr-Cyrl-CS"/>
              </w:rPr>
              <w:t>.</w:t>
            </w:r>
            <w:r w:rsidR="008F6BDD">
              <w:rPr>
                <w:lang w:val="sr-Cyrl-CS"/>
              </w:rPr>
              <w:t>godina</w:t>
            </w:r>
          </w:p>
        </w:tc>
      </w:tr>
      <w:tr w:rsidR="00FC0A85" w:rsidRPr="00033D42" w14:paraId="513F0D38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7F38" w14:textId="66B3EA34" w:rsidR="00FC0A85" w:rsidRPr="00033D42" w:rsidRDefault="008F6BDD" w:rsidP="0079634A">
            <w:r>
              <w:t>Godina</w:t>
            </w:r>
            <w:r w:rsidR="00FC0A85" w:rsidRPr="00033D42">
              <w:t xml:space="preserve"> </w:t>
            </w:r>
            <w:r>
              <w:t>odbrane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6E2435D" w14:textId="7EA3AF15" w:rsidR="00FC0A85" w:rsidRPr="00766519" w:rsidRDefault="00A409FF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200</w:t>
            </w:r>
            <w:r w:rsidR="007721B2">
              <w:rPr>
                <w:lang w:val="sr-Latn-BA"/>
              </w:rPr>
              <w:t>9</w:t>
            </w:r>
            <w:r>
              <w:rPr>
                <w:lang w:val="sr-Cyrl-CS"/>
              </w:rPr>
              <w:t>.</w:t>
            </w:r>
            <w:r w:rsidR="008F6BDD">
              <w:rPr>
                <w:lang w:val="sr-Cyrl-CS"/>
              </w:rPr>
              <w:t>godina</w:t>
            </w:r>
          </w:p>
        </w:tc>
      </w:tr>
      <w:tr w:rsidR="00FC0A85" w:rsidRPr="00825FF6" w14:paraId="4B90BA5C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AED4A" w14:textId="463C52D3" w:rsidR="00FC0A85" w:rsidRPr="00033D42" w:rsidRDefault="008F6BDD" w:rsidP="0079634A">
            <w:r>
              <w:t>Institucija</w:t>
            </w:r>
            <w:r w:rsidR="00FC0A85" w:rsidRPr="00033D42">
              <w:t xml:space="preserve">/ </w:t>
            </w:r>
            <w:r>
              <w:t>Univerzitet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vAlign w:val="center"/>
          </w:tcPr>
          <w:p w14:paraId="219E28D2" w14:textId="17D122B6" w:rsidR="00FC0A85" w:rsidRPr="007721B2" w:rsidRDefault="007721B2" w:rsidP="00A409FF">
            <w:pPr>
              <w:tabs>
                <w:tab w:val="left" w:pos="8280"/>
              </w:tabs>
              <w:rPr>
                <w:lang w:val="sr-Latn-BA"/>
              </w:rPr>
            </w:pPr>
            <w:r>
              <w:rPr>
                <w:lang w:val="sr-Latn-BA"/>
              </w:rPr>
              <w:t xml:space="preserve">Javni </w:t>
            </w:r>
            <w:r w:rsidR="008F6BDD">
              <w:rPr>
                <w:lang w:val="sr-Cyrl-CS"/>
              </w:rPr>
              <w:t>Univerzitet</w:t>
            </w:r>
            <w:r w:rsidR="00251A09">
              <w:rPr>
                <w:lang w:val="sr-Cyrl-CS"/>
              </w:rPr>
              <w:t xml:space="preserve"> </w:t>
            </w:r>
            <w:r w:rsidR="008F6BDD">
              <w:rPr>
                <w:lang w:val="sr-Cyrl-CS"/>
              </w:rPr>
              <w:t>u</w:t>
            </w:r>
            <w:r w:rsidR="00251A09">
              <w:rPr>
                <w:lang w:val="sr-Cyrl-CS"/>
              </w:rPr>
              <w:t xml:space="preserve"> </w:t>
            </w:r>
            <w:r w:rsidR="008F6BDD">
              <w:rPr>
                <w:lang w:val="sr-Cyrl-CS"/>
              </w:rPr>
              <w:t>B</w:t>
            </w:r>
            <w:r>
              <w:rPr>
                <w:lang w:val="sr-Latn-BA"/>
              </w:rPr>
              <w:t>eogradu</w:t>
            </w:r>
          </w:p>
        </w:tc>
      </w:tr>
      <w:tr w:rsidR="00FC0A85" w:rsidRPr="00033D42" w14:paraId="59397045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A2C7F" w14:textId="1A405450" w:rsidR="00FC0A85" w:rsidRPr="00033D42" w:rsidRDefault="008F6BDD" w:rsidP="0079634A">
            <w:r>
              <w:t>Grad</w:t>
            </w:r>
            <w:r w:rsidR="00FC0A85" w:rsidRPr="00033D42">
              <w:t xml:space="preserve"> /</w:t>
            </w:r>
            <w:r>
              <w:t>Dr</w:t>
            </w:r>
            <w:r>
              <w:rPr>
                <w:lang w:val="sr-Latn-CS"/>
              </w:rPr>
              <w:t>ž</w:t>
            </w:r>
            <w:r>
              <w:t>ava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A99CC24" w14:textId="21B63958" w:rsidR="00FC0A85" w:rsidRPr="007721B2" w:rsidRDefault="007721B2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Beograd,</w:t>
            </w:r>
            <w:r w:rsidR="00A409FF">
              <w:rPr>
                <w:lang w:val="sr-Cyrl-CS"/>
              </w:rPr>
              <w:t xml:space="preserve"> </w:t>
            </w:r>
            <w:r w:rsidR="008F6BDD">
              <w:rPr>
                <w:lang w:val="sr-Cyrl-CS"/>
              </w:rPr>
              <w:t>Republika</w:t>
            </w:r>
            <w:r w:rsidR="00A409FF">
              <w:rPr>
                <w:lang w:val="sr-Cyrl-CS"/>
              </w:rPr>
              <w:t xml:space="preserve"> </w:t>
            </w:r>
            <w:r w:rsidR="008F6BDD">
              <w:rPr>
                <w:lang w:val="sr-Cyrl-CS"/>
              </w:rPr>
              <w:t>Sr</w:t>
            </w:r>
            <w:r>
              <w:rPr>
                <w:lang w:val="sr-Latn-BA"/>
              </w:rPr>
              <w:t>bija</w:t>
            </w:r>
          </w:p>
        </w:tc>
      </w:tr>
      <w:tr w:rsidR="00310688" w:rsidRPr="00033D42" w14:paraId="569DDB7C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D7ED5" w14:textId="46369810" w:rsidR="00310688" w:rsidRDefault="00310688" w:rsidP="0079634A">
            <w:r>
              <w:t>Naziv završnog rada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18B79A0E" w14:textId="3D19E373" w:rsidR="00310688" w:rsidRDefault="00310688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„Ugovor o odricanju od nasleđa</w:t>
            </w:r>
            <w:r w:rsidR="00E053C0">
              <w:rPr>
                <w:lang w:val="sr-Latn-BA"/>
              </w:rPr>
              <w:t xml:space="preserve"> koje nije otvoreno</w:t>
            </w:r>
            <w:r>
              <w:rPr>
                <w:lang w:val="sr-Latn-BA"/>
              </w:rPr>
              <w:t xml:space="preserve"> i </w:t>
            </w:r>
            <w:r w:rsidR="00501E88">
              <w:rPr>
                <w:lang w:val="sr-Latn-BA"/>
              </w:rPr>
              <w:t>pita</w:t>
            </w:r>
            <w:r w:rsidR="00E053C0">
              <w:rPr>
                <w:lang w:val="sr-Latn-BA"/>
              </w:rPr>
              <w:t>nje njegove</w:t>
            </w:r>
            <w:r>
              <w:rPr>
                <w:lang w:val="sr-Latn-BA"/>
              </w:rPr>
              <w:t xml:space="preserve"> održivost u savremenom pravu“</w:t>
            </w:r>
          </w:p>
        </w:tc>
      </w:tr>
      <w:tr w:rsidR="00FC0A85" w:rsidRPr="00825FF6" w14:paraId="02F9E3FC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F630" w14:textId="56095C9F" w:rsidR="00FC0A85" w:rsidRPr="00033D42" w:rsidRDefault="008F6BDD" w:rsidP="0079634A">
            <w:pPr>
              <w:rPr>
                <w:lang w:val="sl-SI"/>
              </w:rPr>
            </w:pPr>
            <w:r>
              <w:rPr>
                <w:lang w:val="sl-SI"/>
              </w:rPr>
              <w:t>Stečeno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naučno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zvanje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shd w:val="clear" w:color="auto" w:fill="auto"/>
          </w:tcPr>
          <w:p w14:paraId="6CB55139" w14:textId="4E37F97A" w:rsidR="00FC0A85" w:rsidRPr="007721B2" w:rsidRDefault="007721B2" w:rsidP="00A11ACD">
            <w:pPr>
              <w:rPr>
                <w:lang w:val="sr-Latn-BA"/>
              </w:rPr>
            </w:pPr>
            <w:r>
              <w:rPr>
                <w:lang w:val="sr-Latn-BA"/>
              </w:rPr>
              <w:t>Master/Magistar prava</w:t>
            </w:r>
          </w:p>
        </w:tc>
      </w:tr>
      <w:tr w:rsidR="00FC0A85" w:rsidRPr="00033D42" w14:paraId="26CF10C6" w14:textId="77777777" w:rsidTr="00565D80">
        <w:trPr>
          <w:cantSplit/>
          <w:trHeight w:val="532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ABD9CB" w14:textId="5D44E9D9" w:rsidR="00FC0A85" w:rsidRPr="00033D42" w:rsidRDefault="008F6BDD" w:rsidP="00401D4E">
            <w:r>
              <w:rPr>
                <w:b/>
                <w:bCs/>
              </w:rPr>
              <w:t>DOKTORSKA</w:t>
            </w:r>
            <w:r w:rsidR="00FC0A85" w:rsidRPr="00033D4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DISERTACIJA</w:t>
            </w:r>
          </w:p>
        </w:tc>
      </w:tr>
      <w:tr w:rsidR="00FC0A85" w:rsidRPr="00033D42" w14:paraId="6503E279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3461B" w14:textId="11E8AA8B" w:rsidR="00FC0A85" w:rsidRPr="00033D42" w:rsidRDefault="008F6BDD" w:rsidP="0079634A">
            <w:r>
              <w:t>Godina</w:t>
            </w:r>
            <w:r w:rsidR="00FC0A85" w:rsidRPr="00033D42">
              <w:t xml:space="preserve"> </w:t>
            </w:r>
            <w:r>
              <w:t>prijavljivanja</w:t>
            </w:r>
            <w:r w:rsidR="00FC0A85" w:rsidRPr="00033D42">
              <w:t xml:space="preserve"> </w:t>
            </w:r>
          </w:p>
        </w:tc>
        <w:tc>
          <w:tcPr>
            <w:tcW w:w="6210" w:type="dxa"/>
            <w:tcBorders>
              <w:left w:val="single" w:sz="12" w:space="0" w:color="auto"/>
            </w:tcBorders>
            <w:shd w:val="clear" w:color="auto" w:fill="auto"/>
          </w:tcPr>
          <w:p w14:paraId="0E657345" w14:textId="639F79CC" w:rsidR="00FC0A85" w:rsidRPr="00A05113" w:rsidRDefault="00251A09" w:rsidP="0079634A">
            <w:pPr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7721B2">
              <w:rPr>
                <w:lang w:val="sr-Latn-BA"/>
              </w:rPr>
              <w:t>13</w:t>
            </w:r>
            <w:r>
              <w:rPr>
                <w:lang w:val="sr-Cyrl-BA"/>
              </w:rPr>
              <w:t>.</w:t>
            </w:r>
          </w:p>
        </w:tc>
      </w:tr>
      <w:tr w:rsidR="00FC0A85" w:rsidRPr="00033D42" w14:paraId="6DE4B923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435F0" w14:textId="53639AE0" w:rsidR="00FC0A85" w:rsidRPr="00033D42" w:rsidRDefault="008F6BDD" w:rsidP="0079634A">
            <w:r>
              <w:t>Datum</w:t>
            </w:r>
            <w:r w:rsidR="00FC0A85" w:rsidRPr="00033D42">
              <w:t xml:space="preserve"> </w:t>
            </w:r>
            <w:r>
              <w:t>odbrane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F662D4C" w14:textId="253774DE" w:rsidR="00FC0A85" w:rsidRPr="00D57D48" w:rsidRDefault="00501E88" w:rsidP="004E59DC">
            <w:pPr>
              <w:rPr>
                <w:lang w:val="sr-Cyrl-CS"/>
              </w:rPr>
            </w:pPr>
            <w:r>
              <w:rPr>
                <w:lang w:val="sr-Latn-BA"/>
              </w:rPr>
              <w:t xml:space="preserve">27. 02. </w:t>
            </w:r>
            <w:r w:rsidR="00A409FF">
              <w:rPr>
                <w:lang w:val="sr-Cyrl-CS"/>
              </w:rPr>
              <w:t>20</w:t>
            </w:r>
            <w:r w:rsidR="007721B2">
              <w:rPr>
                <w:lang w:val="sr-Latn-BA"/>
              </w:rPr>
              <w:t>17</w:t>
            </w:r>
            <w:r w:rsidR="00A409FF">
              <w:rPr>
                <w:lang w:val="sr-Cyrl-CS"/>
              </w:rPr>
              <w:t>.</w:t>
            </w:r>
            <w:r w:rsidR="00310688">
              <w:rPr>
                <w:lang w:val="sr-Latn-BA"/>
              </w:rPr>
              <w:t xml:space="preserve"> </w:t>
            </w:r>
            <w:r w:rsidR="008F6BDD">
              <w:rPr>
                <w:lang w:val="sr-Cyrl-CS"/>
              </w:rPr>
              <w:t>godine</w:t>
            </w:r>
          </w:p>
        </w:tc>
      </w:tr>
      <w:tr w:rsidR="00FC0A85" w:rsidRPr="00825FF6" w14:paraId="6CFEF1AC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F6F91" w14:textId="59B25FCC" w:rsidR="00FC0A85" w:rsidRPr="00033D42" w:rsidRDefault="008F6BDD" w:rsidP="0079634A">
            <w:r>
              <w:t>Institucija</w:t>
            </w:r>
            <w:r w:rsidR="00FC0A85" w:rsidRPr="00033D42">
              <w:t xml:space="preserve">/ </w:t>
            </w:r>
            <w:r>
              <w:t>Univerzitet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188179E" w14:textId="119311E3" w:rsidR="00FC0A85" w:rsidRPr="00310688" w:rsidRDefault="007721B2" w:rsidP="00A409FF">
            <w:pPr>
              <w:snapToGrid w:val="0"/>
              <w:spacing w:line="276" w:lineRule="auto"/>
              <w:rPr>
                <w:lang w:val="sr-Latn-BA"/>
              </w:rPr>
            </w:pPr>
            <w:r>
              <w:rPr>
                <w:lang w:val="sr-Latn-BA"/>
              </w:rPr>
              <w:t xml:space="preserve">Javni </w:t>
            </w:r>
            <w:r w:rsidR="008F6BDD">
              <w:rPr>
                <w:lang w:val="sr-Cyrl-CS"/>
              </w:rPr>
              <w:t>Univerzitet</w:t>
            </w:r>
            <w:r w:rsidR="00251A09">
              <w:rPr>
                <w:lang w:val="sr-Cyrl-CS"/>
              </w:rPr>
              <w:t xml:space="preserve"> </w:t>
            </w:r>
            <w:r w:rsidR="008F6BDD">
              <w:rPr>
                <w:lang w:val="sr-Cyrl-CS"/>
              </w:rPr>
              <w:t>u</w:t>
            </w:r>
            <w:r w:rsidR="00251A09">
              <w:rPr>
                <w:lang w:val="sr-Cyrl-CS"/>
              </w:rPr>
              <w:t xml:space="preserve"> </w:t>
            </w:r>
            <w:r w:rsidR="00310688">
              <w:rPr>
                <w:lang w:val="sr-Latn-BA"/>
              </w:rPr>
              <w:t>Nišu</w:t>
            </w:r>
          </w:p>
        </w:tc>
      </w:tr>
      <w:tr w:rsidR="00FC0A85" w:rsidRPr="00033D42" w14:paraId="1396D891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A3532" w14:textId="386E6C73" w:rsidR="00FC0A85" w:rsidRPr="00033D42" w:rsidRDefault="008F6BDD" w:rsidP="0079634A">
            <w:r>
              <w:t>Grad</w:t>
            </w:r>
            <w:r w:rsidR="00FC0A85" w:rsidRPr="00033D42">
              <w:t xml:space="preserve"> /</w:t>
            </w:r>
            <w:r>
              <w:t>Dr</w:t>
            </w:r>
            <w:r>
              <w:rPr>
                <w:lang w:val="sr-Latn-CS"/>
              </w:rPr>
              <w:t>ž</w:t>
            </w:r>
            <w:r>
              <w:t>ava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0276D3F" w14:textId="35F9D511" w:rsidR="00FC0A85" w:rsidRPr="00310688" w:rsidRDefault="00310688" w:rsidP="0079634A">
            <w:pPr>
              <w:rPr>
                <w:lang w:val="sr-Latn-BA"/>
              </w:rPr>
            </w:pPr>
            <w:r>
              <w:rPr>
                <w:lang w:val="sr-Latn-BA"/>
              </w:rPr>
              <w:t>Niš,</w:t>
            </w:r>
            <w:r w:rsidR="00251A09">
              <w:rPr>
                <w:lang w:val="sr-Cyrl-BA"/>
              </w:rPr>
              <w:t xml:space="preserve"> </w:t>
            </w:r>
            <w:r w:rsidR="008F6BDD">
              <w:rPr>
                <w:lang w:val="sr-Cyrl-BA"/>
              </w:rPr>
              <w:t>Republika</w:t>
            </w:r>
            <w:r w:rsidR="00A409FF">
              <w:rPr>
                <w:lang w:val="sr-Cyrl-BA"/>
              </w:rPr>
              <w:t xml:space="preserve"> </w:t>
            </w:r>
            <w:r w:rsidR="008F6BDD">
              <w:rPr>
                <w:lang w:val="sr-Cyrl-BA"/>
              </w:rPr>
              <w:t>Sr</w:t>
            </w:r>
            <w:r>
              <w:rPr>
                <w:lang w:val="sr-Latn-BA"/>
              </w:rPr>
              <w:t>bija</w:t>
            </w:r>
          </w:p>
        </w:tc>
      </w:tr>
      <w:tr w:rsidR="00FC0A85" w:rsidRPr="00825FF6" w14:paraId="18EC5006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EDB84" w14:textId="3DC3A14C" w:rsidR="00FC0A85" w:rsidRPr="00033D42" w:rsidRDefault="008F6BDD" w:rsidP="0079634A">
            <w:r>
              <w:t>Naslov</w:t>
            </w:r>
            <w:r w:rsidR="00FC0A85" w:rsidRPr="00033D42">
              <w:t xml:space="preserve"> </w:t>
            </w:r>
            <w:r>
              <w:t>disertacije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8380A33" w14:textId="7BA84B72" w:rsidR="00FC0A85" w:rsidRPr="006E4B39" w:rsidRDefault="00A409FF" w:rsidP="00A409FF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="00310688">
              <w:rPr>
                <w:lang w:val="sr-Latn-BA"/>
              </w:rPr>
              <w:t>Upravni ugovor kao institut javne uprave</w:t>
            </w:r>
            <w:r>
              <w:rPr>
                <w:lang w:val="sr-Cyrl-CS"/>
              </w:rPr>
              <w:t>“</w:t>
            </w:r>
          </w:p>
        </w:tc>
      </w:tr>
      <w:tr w:rsidR="00FC0A85" w:rsidRPr="00825FF6" w14:paraId="016AF84A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6B5A5" w14:textId="03D175F7" w:rsidR="00FC0A85" w:rsidRPr="00033D42" w:rsidRDefault="008F6BDD" w:rsidP="0079634A">
            <w:r>
              <w:rPr>
                <w:lang w:val="sl-SI"/>
              </w:rPr>
              <w:t>Naučna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oblast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E334F03" w14:textId="6854F4C0" w:rsidR="00FC0A85" w:rsidRPr="00310688" w:rsidRDefault="00310688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Latn-BA"/>
              </w:rPr>
            </w:pPr>
            <w:r>
              <w:rPr>
                <w:lang w:val="sr-Latn-BA"/>
              </w:rPr>
              <w:t>Pravo</w:t>
            </w:r>
          </w:p>
        </w:tc>
      </w:tr>
      <w:tr w:rsidR="00FC0A85" w:rsidRPr="00AD3FC0" w14:paraId="3DF8422E" w14:textId="77777777" w:rsidTr="00565D80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3EC52" w14:textId="02852936" w:rsidR="00FC0A85" w:rsidRPr="00033D42" w:rsidRDefault="008F6BDD" w:rsidP="0079634A">
            <w:r>
              <w:rPr>
                <w:lang w:val="sl-SI"/>
              </w:rPr>
              <w:t>Stečeno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naučno</w:t>
            </w:r>
            <w:r w:rsidR="00FC0A85" w:rsidRPr="00033D42">
              <w:rPr>
                <w:lang w:val="sl-SI"/>
              </w:rPr>
              <w:t xml:space="preserve"> </w:t>
            </w:r>
            <w:r>
              <w:rPr>
                <w:lang w:val="sl-SI"/>
              </w:rPr>
              <w:t>zvanje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1A4E03E6" w14:textId="61775368" w:rsidR="00FC0A85" w:rsidRPr="004521E3" w:rsidRDefault="008F6BDD" w:rsidP="0079634A">
            <w:pPr>
              <w:rPr>
                <w:lang w:val="ru-RU"/>
              </w:rPr>
            </w:pPr>
            <w:r>
              <w:rPr>
                <w:lang w:val="ru-RU"/>
              </w:rPr>
              <w:t>Doktor</w:t>
            </w:r>
            <w:r w:rsidR="004521E3" w:rsidRPr="004521E3">
              <w:rPr>
                <w:lang w:val="ru-RU"/>
              </w:rPr>
              <w:t xml:space="preserve"> </w:t>
            </w:r>
            <w:r w:rsidR="00310688">
              <w:rPr>
                <w:lang w:val="sr-Latn-BA"/>
              </w:rPr>
              <w:t>pravnih</w:t>
            </w:r>
            <w:r w:rsidR="004521E3" w:rsidRPr="004521E3">
              <w:rPr>
                <w:lang w:val="ru-RU"/>
              </w:rPr>
              <w:t xml:space="preserve"> </w:t>
            </w:r>
            <w:r>
              <w:rPr>
                <w:lang w:val="ru-RU"/>
              </w:rPr>
              <w:t>nauka</w:t>
            </w:r>
          </w:p>
        </w:tc>
      </w:tr>
    </w:tbl>
    <w:p w14:paraId="780FBE51" w14:textId="40EEEB9A" w:rsidR="00731476" w:rsidRDefault="00731476" w:rsidP="00074F3E">
      <w:pPr>
        <w:rPr>
          <w:b/>
          <w:sz w:val="22"/>
          <w:szCs w:val="22"/>
          <w:lang w:val="sr-Cyrl-CS"/>
        </w:rPr>
      </w:pPr>
    </w:p>
    <w:p w14:paraId="0F0520F1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52CD663C" w14:textId="700826C0" w:rsidR="00164B59" w:rsidRPr="00FA05A5" w:rsidRDefault="008F6BDD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Bibliografija</w:t>
      </w:r>
    </w:p>
    <w:p w14:paraId="2CD7FDD7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1655CB8B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7531E61D" w14:textId="6EADBBA5" w:rsidR="00536EDA" w:rsidRPr="00F27C79" w:rsidRDefault="008F6BDD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NAUČNA</w:t>
            </w:r>
            <w:r w:rsidR="00536EDA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DJELATNOST</w:t>
            </w:r>
          </w:p>
        </w:tc>
      </w:tr>
    </w:tbl>
    <w:p w14:paraId="746E4146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3EAFABD6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B19F5" w14:textId="6841DE03" w:rsidR="00536EDA" w:rsidRPr="00C53607" w:rsidRDefault="008F6BDD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Naučna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monografija</w:t>
            </w:r>
            <w:r w:rsidR="00536EDA">
              <w:rPr>
                <w:b/>
                <w:bCs/>
                <w:lang w:val="sr-Cyrl-CS"/>
              </w:rPr>
              <w:t xml:space="preserve"> </w:t>
            </w:r>
          </w:p>
        </w:tc>
      </w:tr>
      <w:tr w:rsidR="00536EDA" w:rsidRPr="00033D42" w14:paraId="255752B9" w14:textId="77777777" w:rsidTr="00401D4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74229" w14:textId="5B8B2411" w:rsidR="004F0F93" w:rsidRPr="00846DAD" w:rsidRDefault="00846DAD" w:rsidP="000053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lang w:val="sr-Cyrl-CS"/>
              </w:rPr>
            </w:pPr>
            <w:r>
              <w:t xml:space="preserve">Radivojevic M, </w:t>
            </w:r>
            <w:r w:rsidRPr="00A64019">
              <w:rPr>
                <w:b/>
              </w:rPr>
              <w:t>Filipovi</w:t>
            </w:r>
            <w:r w:rsidRPr="00A64019">
              <w:rPr>
                <w:b/>
                <w:lang w:val="sr-Latn-BA"/>
              </w:rPr>
              <w:t xml:space="preserve">ć </w:t>
            </w:r>
            <w:r>
              <w:rPr>
                <w:lang w:val="sr-Latn-BA"/>
              </w:rPr>
              <w:t xml:space="preserve">Z, Kremenović O., </w:t>
            </w:r>
            <w:r w:rsidR="004F0F93" w:rsidRPr="00846DAD">
              <w:rPr>
                <w:i/>
                <w:iCs/>
              </w:rPr>
              <w:t>Od elektronskog poslovanja do poslovne inteligencije u javnog upravi</w:t>
            </w:r>
            <w:r>
              <w:rPr>
                <w:i/>
                <w:iCs/>
              </w:rPr>
              <w:t xml:space="preserve">, </w:t>
            </w:r>
            <w:r w:rsidRPr="00846DAD">
              <w:t>JU Službeni</w:t>
            </w:r>
            <w:r w:rsidR="00501E88">
              <w:t xml:space="preserve"> </w:t>
            </w:r>
            <w:r w:rsidRPr="00846DAD">
              <w:t>Glasnik RS, Banja Luka</w:t>
            </w:r>
          </w:p>
          <w:p w14:paraId="746016CB" w14:textId="1EB00289" w:rsidR="00A71BAC" w:rsidRPr="00846DAD" w:rsidRDefault="00E053C0" w:rsidP="00846DA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lang w:val="sr-Cyrl-CS"/>
              </w:rPr>
            </w:pPr>
            <w:r w:rsidRPr="00A64019">
              <w:rPr>
                <w:b/>
                <w:lang w:val="sr-Latn-BA"/>
              </w:rPr>
              <w:t>Filipović Z</w:t>
            </w:r>
            <w:r>
              <w:rPr>
                <w:lang w:val="sr-Latn-BA"/>
              </w:rPr>
              <w:t>.</w:t>
            </w:r>
            <w:r w:rsidR="00846DAD">
              <w:rPr>
                <w:lang w:val="sr-Latn-BA"/>
              </w:rPr>
              <w:t>,</w:t>
            </w:r>
            <w:r>
              <w:rPr>
                <w:lang w:val="sr-Latn-BA"/>
              </w:rPr>
              <w:t xml:space="preserve"> (2022), </w:t>
            </w:r>
            <w:r w:rsidRPr="00846DAD">
              <w:rPr>
                <w:i/>
                <w:iCs/>
                <w:lang w:val="sr-Latn-BA"/>
              </w:rPr>
              <w:t>Upravni ugovor u teoriji i praksi</w:t>
            </w:r>
            <w:r>
              <w:rPr>
                <w:lang w:val="sr-Latn-BA"/>
              </w:rPr>
              <w:t>,</w:t>
            </w:r>
            <w:r w:rsidR="00846DAD">
              <w:rPr>
                <w:lang w:val="sr-Latn-BA"/>
              </w:rPr>
              <w:t xml:space="preserve"> Univerzitet PIM, Banja Luka</w:t>
            </w:r>
          </w:p>
        </w:tc>
      </w:tr>
    </w:tbl>
    <w:p w14:paraId="44C0E239" w14:textId="360370B2" w:rsidR="00731476" w:rsidRDefault="00731476" w:rsidP="00536EDA">
      <w:pPr>
        <w:rPr>
          <w:b/>
          <w:lang w:val="sr-Latn-BA"/>
        </w:rPr>
      </w:pPr>
    </w:p>
    <w:p w14:paraId="3D074022" w14:textId="77777777" w:rsidR="00A635BC" w:rsidRDefault="00A635BC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1D4891A3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FE673" w14:textId="2F9359CE" w:rsidR="00731476" w:rsidRPr="00506380" w:rsidRDefault="008F6BDD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Studijski</w:t>
            </w:r>
            <w:r w:rsidR="00731476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priručnici</w:t>
            </w:r>
            <w:r w:rsidR="00731476">
              <w:rPr>
                <w:b/>
                <w:bCs/>
                <w:lang w:val="sr-Cyrl-CS"/>
              </w:rPr>
              <w:t xml:space="preserve"> (</w:t>
            </w:r>
            <w:r>
              <w:rPr>
                <w:b/>
                <w:bCs/>
                <w:lang w:val="sr-Cyrl-CS"/>
              </w:rPr>
              <w:t>skripte</w:t>
            </w:r>
            <w:r w:rsidR="00731476">
              <w:rPr>
                <w:b/>
                <w:bCs/>
                <w:lang w:val="sr-Cyrl-CS"/>
              </w:rPr>
              <w:t xml:space="preserve">, </w:t>
            </w:r>
            <w:r>
              <w:rPr>
                <w:b/>
                <w:bCs/>
                <w:lang w:val="sr-Cyrl-CS"/>
              </w:rPr>
              <w:t>praktikumi</w:t>
            </w:r>
            <w:r w:rsidR="00731476">
              <w:rPr>
                <w:b/>
                <w:bCs/>
                <w:lang w:val="sr-Cyrl-CS"/>
              </w:rPr>
              <w:t>)</w:t>
            </w:r>
          </w:p>
        </w:tc>
      </w:tr>
      <w:tr w:rsidR="00731476" w:rsidRPr="00033D42" w14:paraId="3B87642C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7D51D" w14:textId="78F8766D" w:rsidR="00731476" w:rsidRPr="004521E3" w:rsidRDefault="00731476" w:rsidP="004521E3">
            <w:pPr>
              <w:ind w:left="90"/>
              <w:rPr>
                <w:b/>
                <w:bCs/>
                <w:lang w:val="sr-Cyrl-CS"/>
              </w:rPr>
            </w:pPr>
          </w:p>
        </w:tc>
      </w:tr>
    </w:tbl>
    <w:p w14:paraId="1E6C8C22" w14:textId="77777777" w:rsidR="00FF70A2" w:rsidRPr="00FF70A2" w:rsidRDefault="00FF70A2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127D3D9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8BCBB" w14:textId="19A0DFE4" w:rsidR="00536EDA" w:rsidRPr="00B64D25" w:rsidRDefault="008F6BDD" w:rsidP="0079634A">
            <w:pPr>
              <w:rPr>
                <w:bCs/>
                <w:szCs w:val="28"/>
                <w:lang w:val="ru-RU"/>
              </w:rPr>
            </w:pPr>
            <w:r>
              <w:rPr>
                <w:b/>
                <w:bCs/>
                <w:lang w:val="sr-Cyrl-CS"/>
              </w:rPr>
              <w:t>Naučni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rad</w:t>
            </w:r>
            <w:r w:rsidR="00536EDA">
              <w:rPr>
                <w:b/>
                <w:bCs/>
                <w:lang w:val="sr-Cyrl-CS"/>
              </w:rPr>
              <w:t>-</w:t>
            </w:r>
            <w:r>
              <w:rPr>
                <w:b/>
                <w:bCs/>
                <w:lang w:val="sr-Cyrl-CS"/>
              </w:rPr>
              <w:t>članak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indeksiran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u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14:paraId="4F9D8B5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BA56C" w14:textId="77777777" w:rsidR="00383C76" w:rsidRDefault="00383C76" w:rsidP="005B745B">
            <w:pPr>
              <w:rPr>
                <w:lang w:val="sr-Latn-RS"/>
              </w:rPr>
            </w:pPr>
          </w:p>
          <w:p w14:paraId="7837D525" w14:textId="4A2808E7" w:rsidR="001B778F" w:rsidRDefault="00383C76" w:rsidP="005B745B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1. </w:t>
            </w:r>
            <w:r w:rsidR="00ED1E6B">
              <w:rPr>
                <w:lang w:val="sr-Latn-RS"/>
              </w:rPr>
              <w:t>Golić D.</w:t>
            </w:r>
            <w:r w:rsidR="00992FAF" w:rsidRPr="00992FAF">
              <w:rPr>
                <w:lang w:val="sr-Latn-RS"/>
              </w:rPr>
              <w:t xml:space="preserve">, </w:t>
            </w:r>
            <w:r w:rsidR="00992FAF" w:rsidRPr="004661C4">
              <w:rPr>
                <w:b/>
                <w:lang w:val="sr-Latn-RS"/>
              </w:rPr>
              <w:t>Filipović Z</w:t>
            </w:r>
            <w:r w:rsidR="00ED1E6B">
              <w:rPr>
                <w:lang w:val="sr-Latn-RS"/>
              </w:rPr>
              <w:t>.,</w:t>
            </w:r>
            <w:r w:rsidR="00992FAF" w:rsidRPr="00992FAF">
              <w:rPr>
                <w:lang w:val="sr-Latn-RS"/>
              </w:rPr>
              <w:t xml:space="preserve"> </w:t>
            </w:r>
            <w:r w:rsidR="00992FAF" w:rsidRPr="00ED1E6B">
              <w:rPr>
                <w:b/>
                <w:lang w:val="sr-Latn-RS"/>
              </w:rPr>
              <w:t>Normativni okvir koncesija u Republici Srpskoj</w:t>
            </w:r>
            <w:r w:rsidR="00992FAF" w:rsidRPr="00992FAF">
              <w:rPr>
                <w:lang w:val="sr-Latn-RS"/>
              </w:rPr>
              <w:t>,</w:t>
            </w:r>
            <w:r w:rsidR="00ED1E6B">
              <w:rPr>
                <w:lang w:val="sr-Latn-RS"/>
              </w:rPr>
              <w:t xml:space="preserve"> </w:t>
            </w:r>
            <w:r w:rsidR="00ED1E6B" w:rsidRPr="00ED1E6B">
              <w:rPr>
                <w:lang w:val="sr-Latn-RS"/>
              </w:rPr>
              <w:t xml:space="preserve">(2022), </w:t>
            </w:r>
            <w:r w:rsidR="00992FAF" w:rsidRPr="00992FAF">
              <w:rPr>
                <w:lang w:val="sr-Latn-RS"/>
              </w:rPr>
              <w:t xml:space="preserve">„Poslovne studije“,  </w:t>
            </w:r>
            <w:r w:rsidR="00BC7600" w:rsidRPr="00BC7600">
              <w:rPr>
                <w:lang w:val="sr-Latn-RS"/>
              </w:rPr>
              <w:t>14, broj: 27-28, str. 267–284</w:t>
            </w:r>
            <w:r w:rsidR="00BC7600">
              <w:rPr>
                <w:lang w:val="sr-Latn-RS"/>
              </w:rPr>
              <w:t xml:space="preserve">, </w:t>
            </w:r>
            <w:r w:rsidR="00992FAF" w:rsidRPr="00992FAF">
              <w:rPr>
                <w:lang w:val="sr-Latn-RS"/>
              </w:rPr>
              <w:t>Banja Luka,</w:t>
            </w:r>
          </w:p>
          <w:p w14:paraId="281E1021" w14:textId="2EB03D73" w:rsidR="00383C76" w:rsidRPr="00383C76" w:rsidRDefault="00383C76" w:rsidP="00383C76">
            <w:pPr>
              <w:jc w:val="both"/>
              <w:rPr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3. </w:t>
            </w:r>
            <w:r w:rsidRPr="00383C76">
              <w:rPr>
                <w:b/>
                <w:bCs/>
                <w:lang w:val="bs-Latn-BA"/>
              </w:rPr>
              <w:t>Opšta načela ugovornog prava i upravni ugovor</w:t>
            </w:r>
            <w:r w:rsidRPr="00383C76">
              <w:rPr>
                <w:bCs/>
                <w:lang w:val="bs-Latn-BA"/>
              </w:rPr>
              <w:t xml:space="preserve">, (2022). STED JOURNAL “ – Journal of Social and Technological Development, Banja Luka, </w:t>
            </w:r>
            <w:r w:rsidR="00EF7466">
              <w:rPr>
                <w:bCs/>
                <w:lang w:val="bs-Latn-BA"/>
              </w:rPr>
              <w:t>str. 174-189.</w:t>
            </w:r>
          </w:p>
          <w:p w14:paraId="69B13DD2" w14:textId="65A8B6C7" w:rsidR="003D69B3" w:rsidRPr="005B745B" w:rsidRDefault="003D69B3" w:rsidP="00264213">
            <w:pPr>
              <w:rPr>
                <w:lang w:val="sr-Latn-RS"/>
              </w:rPr>
            </w:pPr>
          </w:p>
        </w:tc>
      </w:tr>
    </w:tbl>
    <w:p w14:paraId="69F656B9" w14:textId="77777777" w:rsidR="00731476" w:rsidRDefault="00731476" w:rsidP="00536EDA">
      <w:pPr>
        <w:rPr>
          <w:b/>
          <w:lang w:val="sr-Latn-BA"/>
        </w:rPr>
      </w:pPr>
    </w:p>
    <w:p w14:paraId="2A69EF2B" w14:textId="77777777" w:rsidR="00FF70A2" w:rsidRDefault="00FF70A2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825FF6" w14:paraId="20C5D358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9170B" w14:textId="3BC619C1" w:rsidR="00CB67C1" w:rsidRPr="000F3FDC" w:rsidRDefault="000F3FDC" w:rsidP="00A91F06">
            <w:pPr>
              <w:rPr>
                <w:bCs/>
                <w:szCs w:val="28"/>
                <w:lang w:val="sr-Latn-BA"/>
              </w:rPr>
            </w:pPr>
            <w:r>
              <w:rPr>
                <w:b/>
                <w:lang w:val="sr-Latn-BA"/>
              </w:rPr>
              <w:t>Naučni</w:t>
            </w:r>
            <w:r w:rsidR="00CB67C1"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sr-Cyrl-CS"/>
              </w:rPr>
              <w:t>rad</w:t>
            </w:r>
            <w:r w:rsidR="00CB67C1"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sr-Cyrl-CS"/>
              </w:rPr>
              <w:t>u</w:t>
            </w:r>
            <w:r w:rsidR="00CB67C1"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sr-Cyrl-CS"/>
              </w:rPr>
              <w:t>naučnom</w:t>
            </w:r>
            <w:r w:rsidR="00CB67C1"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sr-Cyrl-CS"/>
              </w:rPr>
              <w:t>časopisu</w:t>
            </w:r>
            <w:r w:rsidR="00CB67C1" w:rsidRPr="00880440">
              <w:rPr>
                <w:b/>
                <w:lang w:val="sr-Cyrl-CS"/>
              </w:rPr>
              <w:t xml:space="preserve"> </w:t>
            </w:r>
            <w:r w:rsidR="008F6BDD">
              <w:rPr>
                <w:b/>
                <w:lang w:val="ru-RU"/>
              </w:rPr>
              <w:t>međunarodnog</w:t>
            </w:r>
            <w:r w:rsidR="00CB67C1" w:rsidRPr="00414443">
              <w:rPr>
                <w:b/>
                <w:lang w:val="ru-RU"/>
              </w:rPr>
              <w:t xml:space="preserve"> </w:t>
            </w:r>
            <w:r w:rsidR="008F6BDD">
              <w:rPr>
                <w:b/>
                <w:lang w:val="ru-RU"/>
              </w:rPr>
              <w:t>značaja</w:t>
            </w:r>
            <w:r w:rsidR="00CB67C1" w:rsidRPr="00495543">
              <w:rPr>
                <w:bCs/>
                <w:szCs w:val="28"/>
                <w:lang w:val="sr-Cyrl-CS"/>
              </w:rPr>
              <w:t xml:space="preserve"> (</w:t>
            </w:r>
            <w:r w:rsidR="008F6BDD">
              <w:rPr>
                <w:bCs/>
                <w:szCs w:val="28"/>
                <w:lang w:val="sr-Cyrl-CS"/>
              </w:rPr>
              <w:t>R</w:t>
            </w:r>
            <w:r w:rsidR="00CB67C1" w:rsidRPr="00495543">
              <w:rPr>
                <w:bCs/>
                <w:szCs w:val="28"/>
                <w:lang w:val="sr-Cyrl-CS"/>
              </w:rPr>
              <w:t>54)</w:t>
            </w:r>
            <w:r>
              <w:rPr>
                <w:bCs/>
                <w:szCs w:val="28"/>
                <w:lang w:val="sr-Latn-BA"/>
              </w:rPr>
              <w:t xml:space="preserve"> </w:t>
            </w:r>
          </w:p>
        </w:tc>
      </w:tr>
      <w:tr w:rsidR="00A90881" w:rsidRPr="00825FF6" w14:paraId="3239506B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85D20" w14:textId="0E5D093D" w:rsidR="000F3FDC" w:rsidRDefault="000F3FDC" w:rsidP="00B065A6">
            <w:pPr>
              <w:rPr>
                <w:b/>
                <w:lang w:val="sr-Latn-BA"/>
              </w:rPr>
            </w:pPr>
          </w:p>
        </w:tc>
      </w:tr>
      <w:tr w:rsidR="00536EDA" w:rsidRPr="00825FF6" w14:paraId="460637B3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E927A" w14:textId="00CEA902" w:rsidR="00536EDA" w:rsidRPr="000F3FDC" w:rsidRDefault="008F6BDD" w:rsidP="0079634A">
            <w:pPr>
              <w:rPr>
                <w:b/>
                <w:bCs/>
                <w:szCs w:val="28"/>
                <w:lang w:val="sr-Latn-BA"/>
              </w:rPr>
            </w:pPr>
            <w:r>
              <w:rPr>
                <w:b/>
                <w:bCs/>
                <w:szCs w:val="28"/>
                <w:lang w:val="sr-Cyrl-CS"/>
              </w:rPr>
              <w:t>Rad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saopšten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na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skupu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međunarodnog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značaja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štampan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u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</w:t>
            </w:r>
            <w:r>
              <w:rPr>
                <w:b/>
                <w:bCs/>
                <w:szCs w:val="28"/>
                <w:lang w:val="sr-Cyrl-CS"/>
              </w:rPr>
              <w:t>cjelini</w:t>
            </w:r>
            <w:r w:rsidR="00495543" w:rsidRPr="00731476">
              <w:rPr>
                <w:b/>
                <w:bCs/>
                <w:szCs w:val="28"/>
                <w:lang w:val="sr-Cyrl-CS"/>
              </w:rPr>
              <w:t xml:space="preserve"> (</w:t>
            </w:r>
            <w:r>
              <w:rPr>
                <w:b/>
                <w:bCs/>
                <w:szCs w:val="28"/>
                <w:lang w:val="sr-Cyrl-CS"/>
              </w:rPr>
              <w:t>R</w:t>
            </w:r>
            <w:r w:rsidR="00495543" w:rsidRPr="00731476">
              <w:rPr>
                <w:b/>
                <w:bCs/>
                <w:szCs w:val="28"/>
                <w:lang w:val="sr-Cyrl-CS"/>
              </w:rPr>
              <w:t>54)</w:t>
            </w:r>
            <w:r w:rsidR="000F3FDC">
              <w:rPr>
                <w:b/>
                <w:bCs/>
                <w:szCs w:val="28"/>
                <w:lang w:val="sr-Latn-BA"/>
              </w:rPr>
              <w:t xml:space="preserve"> </w:t>
            </w:r>
          </w:p>
        </w:tc>
      </w:tr>
      <w:tr w:rsidR="00536EDA" w:rsidRPr="00033D42" w14:paraId="53764AD3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70CC9" w14:textId="77777777" w:rsidR="00811AF5" w:rsidRPr="00015C0E" w:rsidRDefault="00811AF5" w:rsidP="00811AF5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lang w:val="bs-Latn-BA"/>
              </w:rPr>
            </w:pPr>
            <w:r w:rsidRPr="00015C0E">
              <w:rPr>
                <w:bCs/>
                <w:lang w:val="bs-Latn-BA"/>
              </w:rPr>
              <w:t>Tepšić</w:t>
            </w:r>
            <w:r>
              <w:rPr>
                <w:bCs/>
                <w:lang w:val="bs-Latn-BA"/>
              </w:rPr>
              <w:t xml:space="preserve"> M.</w:t>
            </w:r>
            <w:r w:rsidRPr="00015C0E">
              <w:rPr>
                <w:bCs/>
                <w:lang w:val="bs-Latn-BA"/>
              </w:rPr>
              <w:t xml:space="preserve">, </w:t>
            </w:r>
            <w:r w:rsidRPr="00015C0E">
              <w:rPr>
                <w:b/>
                <w:bCs/>
                <w:lang w:val="bs-Latn-BA"/>
              </w:rPr>
              <w:t>Filipović</w:t>
            </w:r>
            <w:r>
              <w:rPr>
                <w:b/>
                <w:bCs/>
                <w:lang w:val="bs-Latn-BA"/>
              </w:rPr>
              <w:t xml:space="preserve"> Z.</w:t>
            </w:r>
            <w:r>
              <w:rPr>
                <w:bCs/>
                <w:lang w:val="bs-Latn-BA"/>
              </w:rPr>
              <w:t xml:space="preserve">, </w:t>
            </w:r>
            <w:r w:rsidRPr="00015C0E">
              <w:rPr>
                <w:bCs/>
                <w:lang w:val="bs-Latn-BA"/>
              </w:rPr>
              <w:t>Radivojević</w:t>
            </w:r>
            <w:r>
              <w:rPr>
                <w:bCs/>
                <w:lang w:val="bs-Latn-BA"/>
              </w:rPr>
              <w:t xml:space="preserve"> M, </w:t>
            </w:r>
            <w:r w:rsidRPr="00015C0E">
              <w:rPr>
                <w:bCs/>
                <w:lang w:val="bs-Latn-BA"/>
              </w:rPr>
              <w:t>Tepšić</w:t>
            </w:r>
            <w:r>
              <w:rPr>
                <w:bCs/>
                <w:lang w:val="bs-Latn-BA"/>
              </w:rPr>
              <w:t xml:space="preserve"> D.</w:t>
            </w:r>
            <w:r w:rsidRPr="00015C0E">
              <w:rPr>
                <w:bCs/>
                <w:lang w:val="bs-Latn-BA"/>
              </w:rPr>
              <w:t xml:space="preserve">, </w:t>
            </w:r>
            <w:r w:rsidRPr="00015C0E">
              <w:rPr>
                <w:b/>
                <w:bCs/>
                <w:lang w:val="bs-Latn-BA"/>
              </w:rPr>
              <w:t>Informaciono-komunikacione tehnologije: primjena i zloupotreba</w:t>
            </w:r>
            <w:r w:rsidRPr="00015C0E">
              <w:rPr>
                <w:bCs/>
                <w:lang w:val="bs-Latn-BA"/>
              </w:rPr>
              <w:t>, (2011) u Zborniku radova međunarodne naučne konferencije „Kriza tranzicije i tranzicija krize“, Banja Luka,. str. 1077-1090.</w:t>
            </w:r>
          </w:p>
          <w:p w14:paraId="2D29DA0B" w14:textId="2FCB6BE1" w:rsidR="000F3FDC" w:rsidRDefault="004661C4" w:rsidP="007741DB">
            <w:pPr>
              <w:numPr>
                <w:ilvl w:val="0"/>
                <w:numId w:val="18"/>
              </w:numPr>
              <w:jc w:val="both"/>
              <w:rPr>
                <w:bCs/>
                <w:lang w:val="bs-Latn-BA"/>
              </w:rPr>
            </w:pPr>
            <w:r w:rsidRPr="00015C0E">
              <w:rPr>
                <w:bCs/>
                <w:lang w:val="bs-Latn-BA"/>
              </w:rPr>
              <w:t xml:space="preserve">Popovic </w:t>
            </w:r>
            <w:r w:rsidR="00015C0E" w:rsidRPr="00015C0E">
              <w:rPr>
                <w:bCs/>
                <w:lang w:val="bs-Latn-BA"/>
              </w:rPr>
              <w:t>Đ</w:t>
            </w:r>
            <w:r>
              <w:rPr>
                <w:bCs/>
                <w:lang w:val="bs-Latn-BA"/>
              </w:rPr>
              <w:t>.</w:t>
            </w:r>
            <w:r w:rsidR="00015C0E" w:rsidRPr="00015C0E">
              <w:rPr>
                <w:bCs/>
                <w:lang w:val="bs-Latn-BA"/>
              </w:rPr>
              <w:t xml:space="preserve">, </w:t>
            </w:r>
            <w:r w:rsidR="00015C0E" w:rsidRPr="00015C0E">
              <w:rPr>
                <w:b/>
                <w:bCs/>
                <w:lang w:val="bs-Latn-BA"/>
              </w:rPr>
              <w:t>Filipovic</w:t>
            </w:r>
            <w:r>
              <w:rPr>
                <w:b/>
                <w:bCs/>
                <w:lang w:val="bs-Latn-BA"/>
              </w:rPr>
              <w:t xml:space="preserve"> Z.</w:t>
            </w:r>
            <w:r>
              <w:rPr>
                <w:bCs/>
                <w:lang w:val="bs-Latn-BA"/>
              </w:rPr>
              <w:t xml:space="preserve">, </w:t>
            </w:r>
            <w:r w:rsidR="00015C0E" w:rsidRPr="00015C0E">
              <w:rPr>
                <w:bCs/>
                <w:lang w:val="bs-Latn-BA"/>
              </w:rPr>
              <w:t>Radivojevic</w:t>
            </w:r>
            <w:r>
              <w:rPr>
                <w:bCs/>
                <w:lang w:val="bs-Latn-BA"/>
              </w:rPr>
              <w:t xml:space="preserve"> M.</w:t>
            </w:r>
            <w:r w:rsidR="00015C0E" w:rsidRPr="00015C0E">
              <w:rPr>
                <w:bCs/>
                <w:lang w:val="bs-Latn-BA"/>
              </w:rPr>
              <w:t xml:space="preserve">, </w:t>
            </w:r>
            <w:r w:rsidR="00015C0E" w:rsidRPr="00015C0E">
              <w:rPr>
                <w:b/>
                <w:bCs/>
                <w:lang w:val="bs-Latn-BA"/>
              </w:rPr>
              <w:t>WAY TO HIGHEST ACHIEVEMENTS IN BUSINESS SYSTEMS USING BUSINESS INTELLIGENCE,</w:t>
            </w:r>
            <w:r w:rsidR="00015C0E" w:rsidRPr="00015C0E">
              <w:rPr>
                <w:bCs/>
                <w:lang w:val="bs-Latn-BA"/>
              </w:rPr>
              <w:t xml:space="preserve"> </w:t>
            </w:r>
            <w:r w:rsidR="00015C0E">
              <w:rPr>
                <w:bCs/>
                <w:lang w:val="bs-Latn-BA"/>
              </w:rPr>
              <w:t xml:space="preserve">(2012), </w:t>
            </w:r>
            <w:r w:rsidR="00015C0E" w:rsidRPr="00015C0E">
              <w:rPr>
                <w:bCs/>
                <w:lang w:val="bs-Latn-BA"/>
              </w:rPr>
              <w:t>The 3rd International Sceintific Conference „CAPITALISM IN TRANSITION“ „Belgrade, str. 255-261</w:t>
            </w:r>
          </w:p>
          <w:p w14:paraId="1832E094" w14:textId="68759F3B" w:rsidR="007741DB" w:rsidRDefault="00015C0E" w:rsidP="007741DB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lang w:val="bs-Latn-BA"/>
              </w:rPr>
            </w:pPr>
            <w:r w:rsidRPr="00264213">
              <w:rPr>
                <w:bCs/>
                <w:lang w:val="bs-Latn-BA"/>
              </w:rPr>
              <w:t>Filipović</w:t>
            </w:r>
            <w:r w:rsidR="004661C4" w:rsidRPr="00264213">
              <w:rPr>
                <w:bCs/>
                <w:lang w:val="bs-Latn-BA"/>
              </w:rPr>
              <w:t xml:space="preserve"> Z</w:t>
            </w:r>
            <w:r w:rsidR="004661C4">
              <w:rPr>
                <w:b/>
                <w:bCs/>
                <w:lang w:val="bs-Latn-BA"/>
              </w:rPr>
              <w:t>.</w:t>
            </w:r>
            <w:r w:rsidRPr="00015C0E">
              <w:rPr>
                <w:bCs/>
                <w:lang w:val="bs-Latn-BA"/>
              </w:rPr>
              <w:t xml:space="preserve">, </w:t>
            </w:r>
            <w:r w:rsidRPr="00015C0E">
              <w:rPr>
                <w:b/>
                <w:bCs/>
                <w:lang w:val="bs-Latn-BA"/>
              </w:rPr>
              <w:t>Javno-privatna partnerstva i koncesije – pravni okvir i praksa Republike Srbije</w:t>
            </w:r>
            <w:r w:rsidRPr="00015C0E">
              <w:rPr>
                <w:bCs/>
                <w:lang w:val="bs-Latn-BA"/>
              </w:rPr>
              <w:t xml:space="preserve">, </w:t>
            </w:r>
            <w:r w:rsidRPr="00264213">
              <w:rPr>
                <w:bCs/>
                <w:lang w:val="bs-Latn-BA"/>
              </w:rPr>
              <w:t xml:space="preserve">(2015),  </w:t>
            </w:r>
            <w:r w:rsidRPr="00015C0E">
              <w:rPr>
                <w:bCs/>
                <w:lang w:val="bs-Latn-BA"/>
              </w:rPr>
              <w:t>Pravni zbornik, Udruženje pravnika Crne Gore,  br. 1-2/ 2015. str. 333-349.</w:t>
            </w:r>
          </w:p>
          <w:p w14:paraId="5C28DE36" w14:textId="652A35A8" w:rsidR="00015C0E" w:rsidRDefault="00015C0E" w:rsidP="007741DB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lang w:val="bs-Latn-BA"/>
              </w:rPr>
            </w:pPr>
            <w:r w:rsidRPr="00264213">
              <w:rPr>
                <w:bCs/>
                <w:lang w:val="bs-Latn-BA"/>
              </w:rPr>
              <w:t>Filipović</w:t>
            </w:r>
            <w:r w:rsidR="004661C4" w:rsidRPr="00264213">
              <w:rPr>
                <w:bCs/>
                <w:lang w:val="bs-Latn-BA"/>
              </w:rPr>
              <w:t xml:space="preserve"> Z</w:t>
            </w:r>
            <w:r w:rsidR="004661C4">
              <w:rPr>
                <w:b/>
                <w:bCs/>
                <w:lang w:val="bs-Latn-BA"/>
              </w:rPr>
              <w:t>.</w:t>
            </w:r>
            <w:r w:rsidRPr="007741DB">
              <w:rPr>
                <w:bCs/>
                <w:lang w:val="bs-Latn-BA"/>
              </w:rPr>
              <w:t xml:space="preserve">, </w:t>
            </w:r>
            <w:r w:rsidRPr="007741DB">
              <w:rPr>
                <w:b/>
                <w:bCs/>
                <w:lang w:val="bs-Latn-BA"/>
              </w:rPr>
              <w:t>Usluge javnih službi i javno-privatna partnerstva u pravnom sistemu Srbije</w:t>
            </w:r>
            <w:r w:rsidRPr="007741DB">
              <w:rPr>
                <w:bCs/>
                <w:lang w:val="bs-Latn-BA"/>
              </w:rPr>
              <w:t xml:space="preserve">, </w:t>
            </w:r>
            <w:r w:rsidR="007741DB">
              <w:rPr>
                <w:bCs/>
                <w:lang w:val="bs-Latn-BA"/>
              </w:rPr>
              <w:t>(</w:t>
            </w:r>
            <w:r w:rsidR="007741DB" w:rsidRPr="007741DB">
              <w:rPr>
                <w:bCs/>
                <w:lang w:val="bs-Latn-BA"/>
              </w:rPr>
              <w:t>2015</w:t>
            </w:r>
            <w:r w:rsidR="007741DB">
              <w:rPr>
                <w:bCs/>
                <w:lang w:val="bs-Latn-BA"/>
              </w:rPr>
              <w:t>), T</w:t>
            </w:r>
            <w:r w:rsidRPr="007741DB">
              <w:rPr>
                <w:bCs/>
                <w:lang w:val="bs-Latn-BA"/>
              </w:rPr>
              <w:t>ematski zbornik radova: Usluge i zaštita Korisnika, pravni fakultet Kragujevac, str. 927-941.</w:t>
            </w:r>
          </w:p>
          <w:p w14:paraId="3AC31855" w14:textId="331D6131" w:rsidR="007741DB" w:rsidRDefault="007741DB" w:rsidP="007741DB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lang w:val="bs-Latn-BA"/>
              </w:rPr>
            </w:pPr>
            <w:r w:rsidRPr="00264213">
              <w:rPr>
                <w:bCs/>
                <w:lang w:val="bs-Latn-BA"/>
              </w:rPr>
              <w:t>Filipović</w:t>
            </w:r>
            <w:r w:rsidR="004661C4" w:rsidRPr="00264213">
              <w:rPr>
                <w:bCs/>
                <w:lang w:val="bs-Latn-BA"/>
              </w:rPr>
              <w:t xml:space="preserve"> Z</w:t>
            </w:r>
            <w:r w:rsidR="004661C4">
              <w:rPr>
                <w:b/>
                <w:bCs/>
                <w:lang w:val="bs-Latn-BA"/>
              </w:rPr>
              <w:t>.</w:t>
            </w:r>
            <w:r w:rsidR="004661C4">
              <w:rPr>
                <w:bCs/>
                <w:lang w:val="bs-Latn-BA"/>
              </w:rPr>
              <w:t xml:space="preserve">, </w:t>
            </w:r>
            <w:r w:rsidRPr="007741DB">
              <w:rPr>
                <w:bCs/>
                <w:lang w:val="bs-Latn-BA"/>
              </w:rPr>
              <w:t>Golić</w:t>
            </w:r>
            <w:r w:rsidR="004661C4">
              <w:rPr>
                <w:bCs/>
                <w:lang w:val="bs-Latn-BA"/>
              </w:rPr>
              <w:t xml:space="preserve"> D.</w:t>
            </w:r>
            <w:r w:rsidRPr="007741DB">
              <w:rPr>
                <w:bCs/>
                <w:lang w:val="bs-Latn-BA"/>
              </w:rPr>
              <w:t xml:space="preserve">, </w:t>
            </w:r>
            <w:r w:rsidRPr="007741DB">
              <w:rPr>
                <w:b/>
                <w:bCs/>
                <w:lang w:val="bs-Latn-BA"/>
              </w:rPr>
              <w:t>Upravni ugovor kao novi institut u upravnom pravu Srbije</w:t>
            </w:r>
            <w:r>
              <w:rPr>
                <w:bCs/>
                <w:lang w:val="bs-Latn-BA"/>
              </w:rPr>
              <w:t xml:space="preserve"> </w:t>
            </w:r>
            <w:r w:rsidR="00264213">
              <w:rPr>
                <w:bCs/>
                <w:lang w:val="bs-Latn-BA"/>
              </w:rPr>
              <w:t>(</w:t>
            </w:r>
            <w:r w:rsidR="00264213" w:rsidRPr="007741DB">
              <w:rPr>
                <w:bCs/>
                <w:lang w:val="bs-Latn-BA"/>
              </w:rPr>
              <w:t>2017</w:t>
            </w:r>
            <w:r w:rsidR="00264213">
              <w:rPr>
                <w:bCs/>
                <w:lang w:val="bs-Latn-BA"/>
              </w:rPr>
              <w:t>)</w:t>
            </w:r>
            <w:r w:rsidR="00264213" w:rsidRPr="007741DB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u</w:t>
            </w:r>
            <w:r w:rsidRPr="007741DB">
              <w:rPr>
                <w:bCs/>
                <w:lang w:val="bs-Latn-BA"/>
              </w:rPr>
              <w:t xml:space="preserve"> Zborniku radova sa međunarodnog skupa, „Iskustva primjene novih zakona o opštem upravnom postupku u regionu Jugoistočne Evrope“ Ohrid str. 145. – 160</w:t>
            </w:r>
          </w:p>
          <w:p w14:paraId="60BB6968" w14:textId="77777777" w:rsidR="004661C4" w:rsidRDefault="007741DB" w:rsidP="004661C4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lang w:val="bs-Latn-BA"/>
              </w:rPr>
            </w:pPr>
            <w:r w:rsidRPr="00264213">
              <w:rPr>
                <w:bCs/>
                <w:lang w:val="bs-Latn-BA"/>
              </w:rPr>
              <w:t>Filipović</w:t>
            </w:r>
            <w:r w:rsidR="004661C4" w:rsidRPr="00264213">
              <w:rPr>
                <w:bCs/>
                <w:lang w:val="bs-Latn-BA"/>
              </w:rPr>
              <w:t xml:space="preserve"> Z</w:t>
            </w:r>
            <w:r w:rsidR="004661C4">
              <w:rPr>
                <w:b/>
                <w:bCs/>
                <w:lang w:val="bs-Latn-BA"/>
              </w:rPr>
              <w:t>.</w:t>
            </w:r>
            <w:r w:rsidRPr="007741DB">
              <w:rPr>
                <w:bCs/>
                <w:lang w:val="bs-Latn-BA"/>
              </w:rPr>
              <w:t xml:space="preserve">, </w:t>
            </w:r>
            <w:r w:rsidRPr="007741DB">
              <w:rPr>
                <w:b/>
                <w:bCs/>
                <w:lang w:val="bs-Latn-BA"/>
              </w:rPr>
              <w:t>Ugovor o koncesiji – javnopravni ugovor sa elementima privatnog (građanskog) ugovora</w:t>
            </w:r>
            <w:r w:rsidRPr="007741DB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(</w:t>
            </w:r>
            <w:r w:rsidRPr="007741DB">
              <w:rPr>
                <w:bCs/>
                <w:lang w:val="bs-Latn-BA"/>
              </w:rPr>
              <w:t>2019</w:t>
            </w:r>
            <w:r>
              <w:rPr>
                <w:bCs/>
                <w:lang w:val="bs-Latn-BA"/>
              </w:rPr>
              <w:t xml:space="preserve">) </w:t>
            </w:r>
            <w:r w:rsidRPr="007741DB">
              <w:rPr>
                <w:bCs/>
                <w:lang w:val="bs-Latn-BA"/>
              </w:rPr>
              <w:t>u Zborniku radova STED Međunarodne konferencije, Trebinje, str. 267-276.</w:t>
            </w:r>
          </w:p>
          <w:p w14:paraId="5E70485A" w14:textId="5FBA5859" w:rsidR="004661C4" w:rsidRDefault="004661C4" w:rsidP="004661C4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lang w:val="bs-Latn-BA"/>
              </w:rPr>
            </w:pPr>
            <w:r w:rsidRPr="00264213">
              <w:rPr>
                <w:bCs/>
                <w:lang w:val="bs-Latn-BA"/>
              </w:rPr>
              <w:t>Filipović Z</w:t>
            </w:r>
            <w:r>
              <w:rPr>
                <w:bCs/>
                <w:lang w:val="bs-Latn-BA"/>
              </w:rPr>
              <w:t>.,</w:t>
            </w:r>
            <w:r w:rsidRPr="004661C4">
              <w:rPr>
                <w:bCs/>
                <w:lang w:val="bs-Latn-BA"/>
              </w:rPr>
              <w:t xml:space="preserve"> </w:t>
            </w:r>
            <w:r w:rsidRPr="004661C4">
              <w:rPr>
                <w:b/>
                <w:bCs/>
                <w:lang w:val="bs-Latn-BA"/>
              </w:rPr>
              <w:t>Pravne, običajne i moralne norme u odricanju od nasljeđa</w:t>
            </w:r>
            <w:r w:rsidRPr="004661C4">
              <w:rPr>
                <w:bCs/>
                <w:lang w:val="bs-Latn-BA"/>
              </w:rPr>
              <w:t xml:space="preserve">, </w:t>
            </w:r>
            <w:r w:rsidR="00F1126B">
              <w:rPr>
                <w:bCs/>
                <w:lang w:val="bs-Latn-BA"/>
              </w:rPr>
              <w:t>(</w:t>
            </w:r>
            <w:r w:rsidR="00F1126B" w:rsidRPr="004661C4">
              <w:rPr>
                <w:bCs/>
                <w:lang w:val="bs-Latn-BA"/>
              </w:rPr>
              <w:t>2021</w:t>
            </w:r>
            <w:r w:rsidR="00F1126B">
              <w:rPr>
                <w:bCs/>
                <w:lang w:val="bs-Latn-BA"/>
              </w:rPr>
              <w:t xml:space="preserve">) </w:t>
            </w:r>
            <w:r w:rsidRPr="004661C4">
              <w:rPr>
                <w:bCs/>
                <w:lang w:val="bs-Latn-BA"/>
              </w:rPr>
              <w:t>u  Zborniku radova STED Međunarodne konferencije, Trebinje, str. 459 – 470.</w:t>
            </w:r>
          </w:p>
          <w:p w14:paraId="2C34E01E" w14:textId="69E87DE1" w:rsidR="00D14EF2" w:rsidRDefault="00D14EF2" w:rsidP="00264213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 xml:space="preserve">Filipović Z,. Latinović J., </w:t>
            </w:r>
            <w:r w:rsidRPr="00D14EF2">
              <w:rPr>
                <w:b/>
                <w:bCs/>
                <w:lang w:val="bs-Latn-BA"/>
              </w:rPr>
              <w:t>Nevažeći ugovori u obligacionom pravu Republike Srpske</w:t>
            </w:r>
            <w:r>
              <w:rPr>
                <w:bCs/>
                <w:lang w:val="bs-Latn-BA"/>
              </w:rPr>
              <w:t xml:space="preserve">, (2023). u Zborniku radova STED Međunarodne konferencije Trebinje, str. 328-339. </w:t>
            </w:r>
          </w:p>
          <w:p w14:paraId="1F5948B2" w14:textId="7B13656E" w:rsidR="00D14EF2" w:rsidRPr="00D14EF2" w:rsidRDefault="00D14EF2" w:rsidP="00B14DF3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lang w:val="bs-Latn-BA"/>
              </w:rPr>
            </w:pPr>
            <w:r w:rsidRPr="00D14EF2">
              <w:rPr>
                <w:bCs/>
                <w:lang w:val="bs-Latn-BA"/>
              </w:rPr>
              <w:t xml:space="preserve">Latinović J. </w:t>
            </w:r>
            <w:r w:rsidRPr="00D14EF2">
              <w:rPr>
                <w:b/>
                <w:bCs/>
                <w:lang w:val="bs-Latn-BA"/>
              </w:rPr>
              <w:t>Filipović Z</w:t>
            </w:r>
            <w:r w:rsidRPr="00D14EF2">
              <w:rPr>
                <w:bCs/>
                <w:lang w:val="bs-Latn-BA"/>
              </w:rPr>
              <w:t xml:space="preserve">. </w:t>
            </w:r>
            <w:r w:rsidRPr="00D14EF2">
              <w:rPr>
                <w:b/>
                <w:bCs/>
                <w:lang w:val="bs-Latn-BA"/>
              </w:rPr>
              <w:t xml:space="preserve">Pravo treće generacije – pravo na zdravu životnu sredinu, </w:t>
            </w:r>
            <w:r w:rsidRPr="00D14EF2">
              <w:rPr>
                <w:bCs/>
                <w:lang w:val="bs-Latn-BA"/>
              </w:rPr>
              <w:t xml:space="preserve">STED </w:t>
            </w:r>
            <w:r>
              <w:rPr>
                <w:bCs/>
                <w:lang w:val="bs-Latn-BA"/>
              </w:rPr>
              <w:t xml:space="preserve">u Zborniku Međunarodne konferencije, </w:t>
            </w:r>
            <w:r w:rsidRPr="00D14EF2">
              <w:rPr>
                <w:bCs/>
                <w:lang w:val="bs-Latn-BA"/>
              </w:rPr>
              <w:t xml:space="preserve">Trebinje, str. </w:t>
            </w:r>
            <w:r>
              <w:rPr>
                <w:bCs/>
                <w:lang w:val="bs-Latn-BA"/>
              </w:rPr>
              <w:t>340-346.</w:t>
            </w:r>
          </w:p>
          <w:p w14:paraId="049140F9" w14:textId="77777777" w:rsidR="00536EDA" w:rsidRPr="00583ACD" w:rsidRDefault="00536EDA" w:rsidP="00015C0E">
            <w:pPr>
              <w:ind w:left="1080"/>
              <w:rPr>
                <w:lang w:val="sr-Latn-BA"/>
              </w:rPr>
            </w:pPr>
          </w:p>
        </w:tc>
      </w:tr>
    </w:tbl>
    <w:p w14:paraId="29766478" w14:textId="727BEE46" w:rsidR="00FF70A2" w:rsidRDefault="00FF70A2" w:rsidP="00536EDA">
      <w:pPr>
        <w:rPr>
          <w:b/>
          <w:lang w:val="sr-Latn-BA"/>
        </w:rPr>
      </w:pPr>
    </w:p>
    <w:p w14:paraId="1770D776" w14:textId="5F069039" w:rsidR="008B0111" w:rsidRDefault="008B0111" w:rsidP="00536EDA">
      <w:pPr>
        <w:rPr>
          <w:b/>
          <w:lang w:val="sr-Latn-BA"/>
        </w:rPr>
      </w:pPr>
    </w:p>
    <w:p w14:paraId="19D7CA0E" w14:textId="77777777" w:rsidR="008B0111" w:rsidRPr="00FF70A2" w:rsidRDefault="008B0111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186733A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9AB3" w14:textId="29D801ED" w:rsidR="00536EDA" w:rsidRPr="00F1126B" w:rsidRDefault="008F6BDD" w:rsidP="00F1126B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  <w:szCs w:val="28"/>
                <w:lang w:val="sr-Latn-BA"/>
              </w:rPr>
            </w:pPr>
            <w:r w:rsidRPr="00F1126B">
              <w:rPr>
                <w:b/>
                <w:bCs/>
                <w:szCs w:val="28"/>
                <w:lang w:val="sr-Cyrl-CS"/>
              </w:rPr>
              <w:t>Rad</w:t>
            </w:r>
            <w:r w:rsidR="006634CA" w:rsidRPr="00F1126B">
              <w:rPr>
                <w:b/>
                <w:bCs/>
                <w:szCs w:val="28"/>
                <w:lang w:val="sr-Cyrl-CS"/>
              </w:rPr>
              <w:t xml:space="preserve"> </w:t>
            </w:r>
            <w:r w:rsidRPr="00F1126B">
              <w:rPr>
                <w:b/>
                <w:bCs/>
                <w:szCs w:val="28"/>
                <w:lang w:val="sr-Cyrl-CS"/>
              </w:rPr>
              <w:t>u</w:t>
            </w:r>
            <w:r w:rsidR="006634CA" w:rsidRPr="00F1126B">
              <w:rPr>
                <w:b/>
                <w:bCs/>
                <w:szCs w:val="28"/>
                <w:lang w:val="sr-Cyrl-CS"/>
              </w:rPr>
              <w:t xml:space="preserve"> </w:t>
            </w:r>
            <w:r w:rsidRPr="00F1126B">
              <w:rPr>
                <w:b/>
                <w:bCs/>
                <w:szCs w:val="28"/>
                <w:lang w:val="sr-Cyrl-CS"/>
              </w:rPr>
              <w:t>časopisu</w:t>
            </w:r>
            <w:r w:rsidR="006634CA" w:rsidRPr="00F1126B">
              <w:rPr>
                <w:b/>
                <w:bCs/>
                <w:szCs w:val="28"/>
                <w:lang w:val="sr-Cyrl-CS"/>
              </w:rPr>
              <w:t xml:space="preserve"> </w:t>
            </w:r>
            <w:r w:rsidRPr="00F1126B">
              <w:rPr>
                <w:b/>
                <w:bCs/>
                <w:szCs w:val="28"/>
                <w:lang w:val="sr-Cyrl-CS"/>
              </w:rPr>
              <w:t>nacionalnog</w:t>
            </w:r>
            <w:r w:rsidR="006634CA" w:rsidRPr="00F1126B">
              <w:rPr>
                <w:b/>
                <w:bCs/>
                <w:szCs w:val="28"/>
                <w:lang w:val="sr-Cyrl-CS"/>
              </w:rPr>
              <w:t xml:space="preserve"> </w:t>
            </w:r>
            <w:r w:rsidRPr="00F1126B">
              <w:rPr>
                <w:b/>
                <w:bCs/>
                <w:szCs w:val="28"/>
                <w:lang w:val="sr-Cyrl-CS"/>
              </w:rPr>
              <w:t>značaja</w:t>
            </w:r>
            <w:r w:rsidR="006634CA" w:rsidRPr="00F1126B">
              <w:rPr>
                <w:b/>
                <w:bCs/>
                <w:szCs w:val="28"/>
                <w:lang w:val="sr-Cyrl-CS"/>
              </w:rPr>
              <w:t xml:space="preserve"> (</w:t>
            </w:r>
            <w:r w:rsidRPr="00F1126B">
              <w:rPr>
                <w:b/>
                <w:bCs/>
                <w:szCs w:val="28"/>
                <w:lang w:val="sr-Cyrl-CS"/>
              </w:rPr>
              <w:t>R</w:t>
            </w:r>
            <w:r w:rsidR="006634CA" w:rsidRPr="00F1126B">
              <w:rPr>
                <w:b/>
                <w:bCs/>
                <w:szCs w:val="28"/>
                <w:lang w:val="sr-Cyrl-CS"/>
              </w:rPr>
              <w:t>61)</w:t>
            </w:r>
            <w:r w:rsidR="00C15DBE" w:rsidRPr="00F1126B">
              <w:rPr>
                <w:b/>
                <w:bCs/>
                <w:szCs w:val="28"/>
                <w:lang w:val="sr-Latn-BA"/>
              </w:rPr>
              <w:t xml:space="preserve"> </w:t>
            </w:r>
          </w:p>
          <w:p w14:paraId="2CF74527" w14:textId="33BAC625" w:rsidR="00A90881" w:rsidRPr="00A90881" w:rsidRDefault="00A90881" w:rsidP="00F1126B">
            <w:pPr>
              <w:jc w:val="both"/>
              <w:rPr>
                <w:b/>
                <w:bCs/>
                <w:szCs w:val="28"/>
                <w:lang w:val="sr-Latn-BA"/>
              </w:rPr>
            </w:pPr>
          </w:p>
          <w:p w14:paraId="6698A360" w14:textId="77777777" w:rsidR="00264213" w:rsidRDefault="00264213" w:rsidP="0026421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color w:val="000000"/>
                <w:lang w:val="bs-Latn-BA" w:eastAsia="sr-Latn-RS"/>
              </w:rPr>
            </w:pPr>
            <w:r w:rsidRPr="00F1126B">
              <w:rPr>
                <w:color w:val="000000"/>
                <w:lang w:val="bs-Latn-BA" w:eastAsia="sr-Latn-RS"/>
              </w:rPr>
              <w:t xml:space="preserve">Radivojević M., </w:t>
            </w:r>
            <w:r w:rsidRPr="00F1126B">
              <w:rPr>
                <w:b/>
                <w:color w:val="000000"/>
                <w:lang w:val="bs-Latn-BA" w:eastAsia="sr-Latn-RS"/>
              </w:rPr>
              <w:t>Filipović Z</w:t>
            </w:r>
            <w:r w:rsidRPr="00F1126B">
              <w:rPr>
                <w:color w:val="000000"/>
                <w:lang w:val="bs-Latn-BA" w:eastAsia="sr-Latn-RS"/>
              </w:rPr>
              <w:t xml:space="preserve">., Kremenović O., </w:t>
            </w:r>
            <w:r w:rsidRPr="00F1126B">
              <w:rPr>
                <w:b/>
                <w:color w:val="000000"/>
                <w:lang w:val="bs-Latn-BA" w:eastAsia="sr-Latn-RS"/>
              </w:rPr>
              <w:t>Upravljanje struktuiranim i nestruktuiranim sadržajima do poslovne inteligencije u javnoj upravi</w:t>
            </w:r>
            <w:r w:rsidRPr="00F1126B">
              <w:rPr>
                <w:color w:val="000000"/>
                <w:lang w:val="bs-Latn-BA" w:eastAsia="sr-Latn-RS"/>
              </w:rPr>
              <w:t>, (2011), Pravna riječ br. 27. str. 343-356.</w:t>
            </w:r>
          </w:p>
          <w:p w14:paraId="3F546116" w14:textId="77777777" w:rsidR="00264213" w:rsidRDefault="00264213" w:rsidP="0026421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color w:val="000000"/>
                <w:lang w:val="bs-Latn-BA" w:eastAsia="sr-Latn-RS"/>
              </w:rPr>
            </w:pPr>
            <w:r w:rsidRPr="00264213">
              <w:rPr>
                <w:color w:val="000000"/>
                <w:lang w:val="bs-Latn-BA" w:eastAsia="sr-Latn-RS"/>
              </w:rPr>
              <w:t>Filipović Z</w:t>
            </w:r>
            <w:r w:rsidRPr="00F1126B">
              <w:rPr>
                <w:color w:val="000000"/>
                <w:lang w:val="bs-Latn-BA" w:eastAsia="sr-Latn-RS"/>
              </w:rPr>
              <w:t xml:space="preserve">, </w:t>
            </w:r>
            <w:r w:rsidRPr="00F1126B">
              <w:rPr>
                <w:b/>
                <w:color w:val="000000"/>
                <w:lang w:val="bs-Latn-BA" w:eastAsia="sr-Latn-RS"/>
              </w:rPr>
              <w:t>Upravnopravni aspekt načela srazmernosti i zaštite legitimnih očekivanja</w:t>
            </w:r>
            <w:r w:rsidRPr="00F1126B">
              <w:rPr>
                <w:color w:val="000000"/>
                <w:lang w:val="bs-Latn-BA" w:eastAsia="sr-Latn-RS"/>
              </w:rPr>
              <w:t>, (2014), Pravna riječ, br. 39, str. 391- 407.</w:t>
            </w:r>
          </w:p>
          <w:p w14:paraId="6A8AF4CF" w14:textId="77777777" w:rsidR="00264213" w:rsidRDefault="00264213" w:rsidP="0026421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color w:val="000000"/>
                <w:lang w:val="bs-Latn-BA" w:eastAsia="sr-Latn-RS"/>
              </w:rPr>
            </w:pPr>
            <w:r w:rsidRPr="00264213">
              <w:rPr>
                <w:color w:val="000000"/>
                <w:lang w:val="bs-Latn-BA" w:eastAsia="sr-Latn-RS"/>
              </w:rPr>
              <w:t>Filipović Z</w:t>
            </w:r>
            <w:r w:rsidRPr="00F1126B">
              <w:rPr>
                <w:color w:val="000000"/>
                <w:lang w:val="bs-Latn-BA" w:eastAsia="sr-Latn-RS"/>
              </w:rPr>
              <w:t xml:space="preserve">., </w:t>
            </w:r>
            <w:r w:rsidRPr="00F1126B">
              <w:rPr>
                <w:b/>
                <w:color w:val="000000"/>
                <w:lang w:val="bs-Latn-BA" w:eastAsia="sr-Latn-RS"/>
              </w:rPr>
              <w:t>Teorijski koncept uprave kao javne službe i upravni ugovori</w:t>
            </w:r>
            <w:r w:rsidRPr="00F1126B">
              <w:rPr>
                <w:color w:val="000000"/>
                <w:lang w:val="bs-Latn-BA" w:eastAsia="sr-Latn-RS"/>
              </w:rPr>
              <w:t>,</w:t>
            </w:r>
            <w:r>
              <w:rPr>
                <w:color w:val="000000"/>
                <w:lang w:val="bs-Latn-BA" w:eastAsia="sr-Latn-RS"/>
              </w:rPr>
              <w:t xml:space="preserve"> (2014),</w:t>
            </w:r>
            <w:r w:rsidRPr="00F1126B">
              <w:rPr>
                <w:color w:val="000000"/>
                <w:lang w:val="bs-Latn-BA" w:eastAsia="sr-Latn-RS"/>
              </w:rPr>
              <w:t xml:space="preserve"> Pravna riječ, br. 41 str. 185. - 202.</w:t>
            </w:r>
          </w:p>
          <w:p w14:paraId="5BE02D6B" w14:textId="2F075E9A" w:rsidR="00F1126B" w:rsidRDefault="004661C4" w:rsidP="00F1126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i/>
                <w:color w:val="000000"/>
                <w:lang w:val="bs-Latn-BA" w:eastAsia="sr-Latn-RS"/>
              </w:rPr>
            </w:pPr>
            <w:r w:rsidRPr="00264213">
              <w:rPr>
                <w:bCs/>
                <w:iCs/>
                <w:color w:val="000000"/>
                <w:lang w:val="bs-Latn-BA" w:eastAsia="sr-Latn-RS"/>
              </w:rPr>
              <w:t>Filipović Z</w:t>
            </w:r>
            <w:r w:rsidRPr="00F1126B">
              <w:rPr>
                <w:b/>
                <w:bCs/>
                <w:iCs/>
                <w:color w:val="000000"/>
                <w:lang w:val="bs-Latn-BA" w:eastAsia="sr-Latn-RS"/>
              </w:rPr>
              <w:t xml:space="preserve">., </w:t>
            </w:r>
            <w:r w:rsidR="00A90881" w:rsidRPr="00F1126B">
              <w:rPr>
                <w:b/>
                <w:bCs/>
                <w:iCs/>
                <w:color w:val="000000"/>
                <w:lang w:val="bs-Latn-BA" w:eastAsia="sr-Latn-RS"/>
              </w:rPr>
              <w:t>Uloga ombudsmana u kontroli uprava – komparativna analiza</w:t>
            </w:r>
            <w:r w:rsidR="00A90881" w:rsidRPr="00F1126B">
              <w:rPr>
                <w:i/>
                <w:color w:val="000000"/>
                <w:lang w:val="bs-Latn-BA" w:eastAsia="sr-Latn-RS"/>
              </w:rPr>
              <w:t xml:space="preserve">, </w:t>
            </w:r>
            <w:r w:rsidRPr="00F1126B">
              <w:rPr>
                <w:bCs/>
                <w:iCs/>
                <w:color w:val="000000"/>
                <w:lang w:val="bs-Latn-BA" w:eastAsia="sr-Latn-RS"/>
              </w:rPr>
              <w:t>(2015</w:t>
            </w:r>
            <w:r w:rsidR="00A90881" w:rsidRPr="00F1126B">
              <w:rPr>
                <w:bCs/>
                <w:iCs/>
                <w:color w:val="000000"/>
                <w:lang w:val="bs-Latn-BA" w:eastAsia="sr-Latn-RS"/>
              </w:rPr>
              <w:t>),</w:t>
            </w:r>
            <w:r w:rsidR="00A90881" w:rsidRPr="00F1126B">
              <w:rPr>
                <w:i/>
                <w:color w:val="000000"/>
                <w:lang w:val="bs-Latn-BA" w:eastAsia="sr-Latn-RS"/>
              </w:rPr>
              <w:t xml:space="preserve"> </w:t>
            </w:r>
            <w:r w:rsidR="00ED1E6B" w:rsidRPr="00F1126B">
              <w:rPr>
                <w:iCs/>
                <w:color w:val="000000"/>
                <w:lang w:val="bs-Latn-BA" w:eastAsia="sr-Latn-RS"/>
              </w:rPr>
              <w:t>Zbornik</w:t>
            </w:r>
            <w:r w:rsidR="00A90881" w:rsidRPr="00F1126B">
              <w:rPr>
                <w:iCs/>
                <w:color w:val="000000"/>
                <w:lang w:val="bs-Latn-BA" w:eastAsia="sr-Latn-RS"/>
              </w:rPr>
              <w:t xml:space="preserve"> radova studenata doktorskih studija prava, Pravni fakultet</w:t>
            </w:r>
            <w:r w:rsidR="000F6EF9" w:rsidRPr="00F1126B">
              <w:rPr>
                <w:iCs/>
                <w:color w:val="000000"/>
                <w:lang w:val="bs-Latn-BA" w:eastAsia="sr-Latn-RS"/>
              </w:rPr>
              <w:t xml:space="preserve">, </w:t>
            </w:r>
            <w:r w:rsidR="00A90881" w:rsidRPr="00F1126B">
              <w:rPr>
                <w:iCs/>
                <w:color w:val="000000"/>
                <w:lang w:val="bs-Latn-BA" w:eastAsia="sr-Latn-RS"/>
              </w:rPr>
              <w:t>Niš, str. 35-52.</w:t>
            </w:r>
            <w:r w:rsidR="00A90881" w:rsidRPr="00F1126B">
              <w:rPr>
                <w:i/>
                <w:color w:val="000000"/>
                <w:lang w:val="bs-Latn-BA" w:eastAsia="sr-Latn-RS"/>
              </w:rPr>
              <w:t xml:space="preserve"> </w:t>
            </w:r>
          </w:p>
          <w:p w14:paraId="0807F298" w14:textId="72B5486F" w:rsidR="00ED1E6B" w:rsidRPr="00F1126B" w:rsidRDefault="00ED1E6B" w:rsidP="00F1126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i/>
                <w:color w:val="000000"/>
                <w:lang w:val="bs-Latn-BA" w:eastAsia="sr-Latn-RS"/>
              </w:rPr>
            </w:pPr>
            <w:r w:rsidRPr="00264213">
              <w:rPr>
                <w:color w:val="000000"/>
                <w:lang w:val="bs-Latn-BA" w:eastAsia="sr-Latn-RS"/>
              </w:rPr>
              <w:t>Filipović</w:t>
            </w:r>
            <w:r w:rsidR="004661C4" w:rsidRPr="00264213">
              <w:rPr>
                <w:color w:val="000000"/>
                <w:lang w:val="bs-Latn-BA" w:eastAsia="sr-Latn-RS"/>
              </w:rPr>
              <w:t xml:space="preserve"> Z</w:t>
            </w:r>
            <w:r w:rsidR="004661C4" w:rsidRPr="00F1126B">
              <w:rPr>
                <w:color w:val="000000"/>
                <w:lang w:val="bs-Latn-BA" w:eastAsia="sr-Latn-RS"/>
              </w:rPr>
              <w:t>.</w:t>
            </w:r>
            <w:r w:rsidRPr="00F1126B">
              <w:rPr>
                <w:color w:val="000000"/>
                <w:lang w:val="bs-Latn-BA" w:eastAsia="sr-Latn-RS"/>
              </w:rPr>
              <w:t xml:space="preserve">, </w:t>
            </w:r>
            <w:r w:rsidRPr="00F1126B">
              <w:rPr>
                <w:b/>
                <w:color w:val="000000"/>
                <w:lang w:val="bs-Latn-BA" w:eastAsia="sr-Latn-RS"/>
              </w:rPr>
              <w:t>Javni interes u koncesijama u Republici Srpskoj</w:t>
            </w:r>
            <w:r w:rsidRPr="00F1126B">
              <w:rPr>
                <w:color w:val="000000"/>
                <w:lang w:val="bs-Latn-BA" w:eastAsia="sr-Latn-RS"/>
              </w:rPr>
              <w:t xml:space="preserve">, </w:t>
            </w:r>
            <w:r w:rsidR="00F1126B" w:rsidRPr="00F1126B">
              <w:rPr>
                <w:color w:val="000000"/>
                <w:lang w:val="bs-Latn-BA" w:eastAsia="sr-Latn-RS"/>
              </w:rPr>
              <w:t xml:space="preserve">(2017), </w:t>
            </w:r>
            <w:r w:rsidRPr="00F1126B">
              <w:rPr>
                <w:color w:val="000000"/>
                <w:lang w:val="bs-Latn-BA" w:eastAsia="sr-Latn-RS"/>
              </w:rPr>
              <w:t xml:space="preserve">Pravna riječ, br. 50. str. 351.-370, </w:t>
            </w:r>
          </w:p>
          <w:p w14:paraId="3DF919FF" w14:textId="44B4C82F" w:rsidR="00496AF8" w:rsidRPr="00731476" w:rsidRDefault="00496AF8" w:rsidP="00F1126B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bCs/>
                <w:szCs w:val="28"/>
                <w:lang w:val="sr-Cyrl-CS"/>
              </w:rPr>
            </w:pPr>
          </w:p>
        </w:tc>
      </w:tr>
    </w:tbl>
    <w:p w14:paraId="18183F0A" w14:textId="77777777" w:rsidR="002A68F2" w:rsidRPr="002A68F2" w:rsidRDefault="002A68F2" w:rsidP="00536EDA">
      <w:pPr>
        <w:rPr>
          <w:b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825FF6" w14:paraId="5DB11DD5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7186E" w14:textId="65AAD51F" w:rsidR="001F5A4D" w:rsidRPr="00731476" w:rsidRDefault="008F6BDD" w:rsidP="00B065A6">
            <w:pPr>
              <w:rPr>
                <w:b/>
                <w:bCs/>
                <w:szCs w:val="28"/>
                <w:lang w:val="sr-Latn-BA"/>
              </w:rPr>
            </w:pPr>
            <w:r>
              <w:rPr>
                <w:b/>
                <w:bCs/>
                <w:szCs w:val="28"/>
                <w:lang w:val="sr-Latn-BA"/>
              </w:rPr>
              <w:t>Naučni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rad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na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skupu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međunarodnog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značaja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, </w:t>
            </w:r>
            <w:r>
              <w:rPr>
                <w:b/>
                <w:bCs/>
                <w:szCs w:val="28"/>
                <w:lang w:val="sr-Latn-BA"/>
              </w:rPr>
              <w:t>štampan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u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zborniku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izvoda</w:t>
            </w:r>
            <w:r w:rsidR="001F5A4D" w:rsidRPr="00731476">
              <w:rPr>
                <w:b/>
                <w:bCs/>
                <w:szCs w:val="28"/>
                <w:lang w:val="sr-Latn-BA"/>
              </w:rPr>
              <w:t xml:space="preserve"> </w:t>
            </w:r>
            <w:r>
              <w:rPr>
                <w:b/>
                <w:bCs/>
                <w:szCs w:val="28"/>
                <w:lang w:val="sr-Latn-BA"/>
              </w:rPr>
              <w:t>radova</w:t>
            </w:r>
          </w:p>
        </w:tc>
      </w:tr>
      <w:tr w:rsidR="001F5A4D" w:rsidRPr="00804D89" w14:paraId="7FDBBEB4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C9D4F" w14:textId="18DAEC8D" w:rsidR="00804D89" w:rsidRPr="00C65412" w:rsidRDefault="00804D89" w:rsidP="00F1126B">
            <w:pPr>
              <w:pStyle w:val="Default"/>
              <w:spacing w:after="13"/>
              <w:ind w:left="720"/>
              <w:rPr>
                <w:rFonts w:ascii="Calibri" w:hAnsi="Calibri"/>
                <w:b/>
                <w:bCs/>
              </w:rPr>
            </w:pPr>
          </w:p>
        </w:tc>
      </w:tr>
    </w:tbl>
    <w:p w14:paraId="4C83661D" w14:textId="77777777" w:rsidR="00A635BC" w:rsidRPr="00FF70A2" w:rsidRDefault="00A635BC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83DC4B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2928" w14:textId="70F99AD1" w:rsidR="00536EDA" w:rsidRPr="00C53607" w:rsidRDefault="008F6BDD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Recenzije</w:t>
            </w:r>
          </w:p>
        </w:tc>
      </w:tr>
      <w:tr w:rsidR="00536EDA" w:rsidRPr="00804D89" w14:paraId="3EF2E8C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06A82" w14:textId="621E8959" w:rsidR="00536EDA" w:rsidRPr="00C15DBE" w:rsidRDefault="008F6BDD" w:rsidP="00731476">
            <w:pPr>
              <w:jc w:val="both"/>
              <w:rPr>
                <w:bCs/>
                <w:color w:val="FF0000"/>
                <w:lang w:val="sr-Latn-BA"/>
              </w:rPr>
            </w:pPr>
            <w:r w:rsidRPr="00F1126B">
              <w:rPr>
                <w:bCs/>
                <w:lang w:val="sr-Cyrl-BA"/>
              </w:rPr>
              <w:t>Autor</w:t>
            </w:r>
            <w:r w:rsidR="00804D89" w:rsidRPr="00F1126B">
              <w:rPr>
                <w:bCs/>
                <w:lang w:val="sr-Cyrl-BA"/>
              </w:rPr>
              <w:t xml:space="preserve"> </w:t>
            </w:r>
            <w:r w:rsidR="00C15DBE" w:rsidRPr="00F1126B">
              <w:rPr>
                <w:bCs/>
                <w:lang w:val="sr-Latn-BA"/>
              </w:rPr>
              <w:t xml:space="preserve">većeg broja </w:t>
            </w:r>
            <w:r w:rsidRPr="00F1126B">
              <w:rPr>
                <w:bCs/>
                <w:lang w:val="sr-Cyrl-BA"/>
              </w:rPr>
              <w:t>recenzija</w:t>
            </w:r>
            <w:r w:rsidR="00804D89" w:rsidRPr="00F1126B">
              <w:rPr>
                <w:bCs/>
                <w:lang w:val="sr-Cyrl-BA"/>
              </w:rPr>
              <w:t xml:space="preserve"> </w:t>
            </w:r>
            <w:r w:rsidRPr="00F1126B">
              <w:rPr>
                <w:bCs/>
                <w:lang w:val="sr-Cyrl-BA"/>
              </w:rPr>
              <w:t>za</w:t>
            </w:r>
            <w:r w:rsidR="00804D89" w:rsidRPr="00F1126B">
              <w:rPr>
                <w:bCs/>
                <w:lang w:val="sr-Cyrl-BA"/>
              </w:rPr>
              <w:t xml:space="preserve"> </w:t>
            </w:r>
            <w:r w:rsidRPr="00F1126B">
              <w:rPr>
                <w:bCs/>
                <w:lang w:val="sr-Cyrl-BA"/>
              </w:rPr>
              <w:t>stručne</w:t>
            </w:r>
            <w:r w:rsidR="00804D89" w:rsidRPr="00F1126B">
              <w:rPr>
                <w:bCs/>
                <w:lang w:val="sr-Cyrl-BA"/>
              </w:rPr>
              <w:t xml:space="preserve"> </w:t>
            </w:r>
            <w:r w:rsidRPr="00F1126B">
              <w:rPr>
                <w:bCs/>
                <w:lang w:val="sr-Cyrl-BA"/>
              </w:rPr>
              <w:t>i</w:t>
            </w:r>
            <w:r w:rsidR="00804D89" w:rsidRPr="00F1126B">
              <w:rPr>
                <w:bCs/>
                <w:lang w:val="sr-Cyrl-BA"/>
              </w:rPr>
              <w:t xml:space="preserve"> </w:t>
            </w:r>
            <w:r w:rsidRPr="00F1126B">
              <w:rPr>
                <w:bCs/>
                <w:lang w:val="sr-Cyrl-BA"/>
              </w:rPr>
              <w:t>naučne</w:t>
            </w:r>
            <w:r w:rsidR="00804D89" w:rsidRPr="00F1126B">
              <w:rPr>
                <w:bCs/>
                <w:lang w:val="sr-Cyrl-BA"/>
              </w:rPr>
              <w:t xml:space="preserve"> </w:t>
            </w:r>
            <w:r w:rsidRPr="00F1126B">
              <w:rPr>
                <w:bCs/>
                <w:lang w:val="sr-Cyrl-BA"/>
              </w:rPr>
              <w:t>radove</w:t>
            </w:r>
            <w:r w:rsidR="00804D89" w:rsidRPr="00F1126B">
              <w:rPr>
                <w:bCs/>
                <w:lang w:val="sr-Cyrl-BA"/>
              </w:rPr>
              <w:t xml:space="preserve">, </w:t>
            </w:r>
            <w:r w:rsidRPr="00F1126B">
              <w:rPr>
                <w:bCs/>
                <w:lang w:val="sr-Cyrl-BA"/>
              </w:rPr>
              <w:t>kao</w:t>
            </w:r>
            <w:r w:rsidR="00804D89" w:rsidRPr="00F1126B">
              <w:rPr>
                <w:bCs/>
                <w:lang w:val="sr-Cyrl-BA"/>
              </w:rPr>
              <w:t xml:space="preserve"> </w:t>
            </w:r>
            <w:r w:rsidRPr="00F1126B">
              <w:rPr>
                <w:bCs/>
                <w:lang w:val="sr-Cyrl-BA"/>
              </w:rPr>
              <w:t>i</w:t>
            </w:r>
            <w:r w:rsidR="00C15DBE" w:rsidRPr="00F1126B">
              <w:rPr>
                <w:bCs/>
                <w:lang w:val="sr-Latn-BA"/>
              </w:rPr>
              <w:t xml:space="preserve"> nekoliko recenzija stručnih, naučnih </w:t>
            </w:r>
            <w:r w:rsidRPr="00F1126B">
              <w:rPr>
                <w:bCs/>
                <w:lang w:val="sr-Cyrl-BA"/>
              </w:rPr>
              <w:t>knjig</w:t>
            </w:r>
            <w:r w:rsidR="00C15DBE" w:rsidRPr="00F1126B">
              <w:rPr>
                <w:bCs/>
                <w:lang w:val="sr-Latn-BA"/>
              </w:rPr>
              <w:t xml:space="preserve">a i </w:t>
            </w:r>
            <w:r w:rsidRPr="00F1126B">
              <w:rPr>
                <w:bCs/>
                <w:lang w:val="sr-Cyrl-BA"/>
              </w:rPr>
              <w:t>monografij</w:t>
            </w:r>
            <w:r w:rsidR="00C15DBE" w:rsidRPr="00F1126B">
              <w:rPr>
                <w:bCs/>
                <w:lang w:val="sr-Latn-BA"/>
              </w:rPr>
              <w:t>a.</w:t>
            </w:r>
          </w:p>
        </w:tc>
      </w:tr>
    </w:tbl>
    <w:p w14:paraId="083B996D" w14:textId="77777777" w:rsidR="008B0111" w:rsidRPr="00033D42" w:rsidRDefault="008B0111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009CC33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CBD08" w14:textId="268B14AE" w:rsidR="00536EDA" w:rsidRPr="00506380" w:rsidRDefault="008F6BDD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>Član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komisije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 w:rsidR="00536EDA">
              <w:rPr>
                <w:b/>
                <w:bCs/>
                <w:lang w:val="sr-Latn-CS"/>
              </w:rPr>
              <w:t>II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ru-RU"/>
              </w:rPr>
              <w:t>i</w:t>
            </w:r>
            <w:r w:rsidR="00731476" w:rsidRPr="00B64D25">
              <w:rPr>
                <w:b/>
                <w:bCs/>
                <w:lang w:val="ru-RU"/>
              </w:rPr>
              <w:t xml:space="preserve"> </w:t>
            </w:r>
            <w:r w:rsidR="00731476">
              <w:rPr>
                <w:b/>
                <w:bCs/>
              </w:rPr>
              <w:t>III</w:t>
            </w:r>
            <w:r w:rsidR="00731476" w:rsidRPr="00B64D2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CS"/>
              </w:rPr>
              <w:t>ciklusa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studija</w:t>
            </w:r>
          </w:p>
        </w:tc>
      </w:tr>
      <w:tr w:rsidR="00536EDA" w:rsidRPr="00825FF6" w14:paraId="47B494B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8C8AA" w14:textId="77777777" w:rsidR="00B2083D" w:rsidRPr="00D42778" w:rsidRDefault="00B2083D" w:rsidP="00B2083D">
            <w:pPr>
              <w:rPr>
                <w:b/>
                <w:lang w:val="sr-Latn-BA"/>
              </w:rPr>
            </w:pPr>
          </w:p>
          <w:p w14:paraId="70E11CB7" w14:textId="10EABA6C" w:rsidR="00C15DBE" w:rsidRPr="00D42778" w:rsidRDefault="00B2083D" w:rsidP="00B2083D">
            <w:pPr>
              <w:rPr>
                <w:b/>
                <w:lang w:val="sr-Latn-BA"/>
              </w:rPr>
            </w:pPr>
            <w:r w:rsidRPr="00D42778">
              <w:rPr>
                <w:b/>
                <w:lang w:val="sr-Latn-BA"/>
              </w:rPr>
              <w:t>Učešće u komisijama:</w:t>
            </w:r>
          </w:p>
          <w:p w14:paraId="4770A69C" w14:textId="4DCF823C" w:rsidR="00804D89" w:rsidRPr="00D42778" w:rsidRDefault="00D42778" w:rsidP="003619AD">
            <w:pPr>
              <w:rPr>
                <w:lang w:val="sr-Cyrl-BA"/>
              </w:rPr>
            </w:pPr>
            <w:r w:rsidRPr="00D42778">
              <w:rPr>
                <w:bCs/>
                <w:lang w:val="sr-Latn-BA"/>
              </w:rPr>
              <w:t>Član komisije za odbranu doktorske disertacije “</w:t>
            </w:r>
            <w:r w:rsidR="003619AD">
              <w:rPr>
                <w:bCs/>
                <w:lang w:val="sr-Latn-BA"/>
              </w:rPr>
              <w:t>Efekti primjene strateškog</w:t>
            </w:r>
            <w:r w:rsidRPr="00D42778">
              <w:rPr>
                <w:bCs/>
                <w:lang w:val="sr-Latn-BA"/>
              </w:rPr>
              <w:t xml:space="preserve"> menadžmen</w:t>
            </w:r>
            <w:r w:rsidR="003619AD">
              <w:rPr>
                <w:bCs/>
                <w:lang w:val="sr-Latn-BA"/>
              </w:rPr>
              <w:t xml:space="preserve">ta </w:t>
            </w:r>
            <w:r w:rsidRPr="00D42778">
              <w:rPr>
                <w:bCs/>
                <w:lang w:val="sr-Latn-BA"/>
              </w:rPr>
              <w:t>u javnoj upravi</w:t>
            </w:r>
            <w:r w:rsidR="003619AD">
              <w:rPr>
                <w:bCs/>
                <w:lang w:val="sr-Latn-BA"/>
              </w:rPr>
              <w:t xml:space="preserve"> Republike Srpske</w:t>
            </w:r>
            <w:r w:rsidRPr="00D42778">
              <w:rPr>
                <w:bCs/>
                <w:lang w:val="sr-Latn-BA"/>
              </w:rPr>
              <w:t>” kandidata Medić Jasminke, na U</w:t>
            </w:r>
            <w:r>
              <w:rPr>
                <w:bCs/>
                <w:lang w:val="sr-Latn-BA"/>
              </w:rPr>
              <w:t xml:space="preserve">niverzitetu za poslovne studije </w:t>
            </w:r>
            <w:r w:rsidRPr="00D42778">
              <w:rPr>
                <w:bCs/>
                <w:lang w:val="sr-Latn-BA"/>
              </w:rPr>
              <w:t xml:space="preserve">Banja Luka, 2021. </w:t>
            </w:r>
          </w:p>
        </w:tc>
      </w:tr>
    </w:tbl>
    <w:p w14:paraId="75BA662E" w14:textId="77777777" w:rsidR="00C535F7" w:rsidRPr="002A68F2" w:rsidRDefault="00C535F7" w:rsidP="00536EDA">
      <w:pPr>
        <w:rPr>
          <w:b/>
          <w:bCs/>
          <w:lang w:val="sr-Cyrl-BA"/>
        </w:rPr>
      </w:pPr>
    </w:p>
    <w:p w14:paraId="0AEEDEE9" w14:textId="77777777"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1FED97C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18675" w14:textId="6DACAE8C" w:rsidR="00536EDA" w:rsidRDefault="008F6BDD" w:rsidP="0079634A">
            <w:pPr>
              <w:rPr>
                <w:b/>
                <w:bCs/>
                <w:color w:val="FF0000"/>
                <w:lang w:val="sr-Latn-BA"/>
              </w:rPr>
            </w:pPr>
            <w:r>
              <w:rPr>
                <w:b/>
                <w:bCs/>
                <w:lang w:val="sr-Cyrl-CS"/>
              </w:rPr>
              <w:t>Realizovan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projekat</w:t>
            </w:r>
            <w:r w:rsidR="00536EDA">
              <w:rPr>
                <w:b/>
                <w:bCs/>
                <w:lang w:val="sr-Cyrl-CS"/>
              </w:rPr>
              <w:t>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>
              <w:rPr>
                <w:b/>
                <w:lang w:val="ru-RU"/>
              </w:rPr>
              <w:t>radionice</w:t>
            </w:r>
            <w:r w:rsidR="00855B3E">
              <w:rPr>
                <w:b/>
                <w:bCs/>
                <w:lang w:val="sr-Latn-BA"/>
              </w:rPr>
              <w:t>,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patent</w:t>
            </w:r>
            <w:r w:rsidR="00536EDA">
              <w:rPr>
                <w:b/>
                <w:bCs/>
                <w:lang w:val="sr-Cyrl-CS"/>
              </w:rPr>
              <w:t xml:space="preserve">, </w:t>
            </w:r>
            <w:r>
              <w:rPr>
                <w:b/>
                <w:bCs/>
                <w:lang w:val="sr-Cyrl-CS"/>
              </w:rPr>
              <w:t>brend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ili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originalni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metod</w:t>
            </w:r>
            <w:r w:rsidR="00C15DBE">
              <w:rPr>
                <w:b/>
                <w:bCs/>
                <w:lang w:val="sr-Latn-BA"/>
              </w:rPr>
              <w:t xml:space="preserve"> </w:t>
            </w:r>
          </w:p>
          <w:p w14:paraId="08EA4F37" w14:textId="419D8704" w:rsidR="00D42778" w:rsidRPr="00C15DBE" w:rsidRDefault="00D42778" w:rsidP="0079634A">
            <w:pPr>
              <w:rPr>
                <w:bCs/>
                <w:szCs w:val="28"/>
                <w:lang w:val="sr-Latn-BA"/>
              </w:rPr>
            </w:pPr>
          </w:p>
        </w:tc>
      </w:tr>
      <w:tr w:rsidR="00536EDA" w:rsidRPr="00825FF6" w14:paraId="14E271C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52407" w14:textId="4B74D23A" w:rsidR="00F319E0" w:rsidRDefault="008F6BDD" w:rsidP="00A0511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Učešće</w:t>
            </w:r>
            <w:r w:rsidR="0059678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u</w:t>
            </w:r>
            <w:r w:rsidR="0059678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projektima</w:t>
            </w:r>
            <w:r w:rsidR="00596784">
              <w:rPr>
                <w:b/>
                <w:lang w:val="sr-Cyrl-BA"/>
              </w:rPr>
              <w:t>:</w:t>
            </w:r>
          </w:p>
          <w:p w14:paraId="2EFA4F69" w14:textId="341138F7" w:rsidR="00524B51" w:rsidRPr="00B66851" w:rsidRDefault="00EF7466" w:rsidP="00383C76">
            <w:pPr>
              <w:numPr>
                <w:ilvl w:val="0"/>
                <w:numId w:val="6"/>
              </w:numPr>
              <w:suppressAutoHyphens/>
              <w:spacing w:before="120"/>
              <w:ind w:left="360"/>
              <w:jc w:val="both"/>
              <w:rPr>
                <w:rFonts w:cs="Arial"/>
                <w:bCs/>
                <w:lang w:val="sr-Cyrl-CS"/>
              </w:rPr>
            </w:pPr>
            <w:r w:rsidRPr="00B66851">
              <w:rPr>
                <w:bCs/>
                <w:lang w:val="sr-Latn-BA"/>
              </w:rPr>
              <w:t>Član</w:t>
            </w:r>
            <w:r w:rsidR="00B66851">
              <w:rPr>
                <w:bCs/>
                <w:lang w:val="sr-Latn-BA"/>
              </w:rPr>
              <w:t xml:space="preserve"> više </w:t>
            </w:r>
            <w:r w:rsidRPr="00B66851">
              <w:rPr>
                <w:bCs/>
                <w:lang w:val="sr-Latn-BA"/>
              </w:rPr>
              <w:t xml:space="preserve"> komisija i radnih tijela</w:t>
            </w:r>
            <w:r w:rsidR="00D42778" w:rsidRPr="00B66851">
              <w:rPr>
                <w:bCs/>
                <w:lang w:val="sr-Latn-BA"/>
              </w:rPr>
              <w:t xml:space="preserve"> za </w:t>
            </w:r>
            <w:r w:rsidRPr="00B66851">
              <w:rPr>
                <w:bCs/>
                <w:lang w:val="sr-Latn-BA"/>
              </w:rPr>
              <w:t>izradu</w:t>
            </w:r>
            <w:r w:rsidR="00D42778" w:rsidRPr="00B66851">
              <w:rPr>
                <w:bCs/>
                <w:lang w:val="sr-Latn-BA"/>
              </w:rPr>
              <w:t xml:space="preserve"> </w:t>
            </w:r>
            <w:r w:rsidR="00383C76" w:rsidRPr="00B66851">
              <w:rPr>
                <w:bCs/>
                <w:lang w:val="sr-Latn-BA"/>
              </w:rPr>
              <w:t>prijedloga</w:t>
            </w:r>
            <w:r w:rsidRPr="00B66851">
              <w:rPr>
                <w:bCs/>
                <w:lang w:val="sr-Latn-BA"/>
              </w:rPr>
              <w:t xml:space="preserve"> sistemskih zakona Republike Srpske i njihovih izmjena i dopuna (Zakon o sukobu interesa, Zakon o državnim službenicima, Zakon o koncesijama i dr). Bio je i član radne grupe za prijedlog izmjena i dopuna Poslovnika Vijeća Naroda Republike Spske.</w:t>
            </w:r>
          </w:p>
          <w:p w14:paraId="4BC30D4F" w14:textId="0FF2AD05" w:rsidR="00383C76" w:rsidRPr="00383C76" w:rsidRDefault="00383C76" w:rsidP="00383C76">
            <w:pPr>
              <w:numPr>
                <w:ilvl w:val="0"/>
                <w:numId w:val="6"/>
              </w:numPr>
              <w:suppressAutoHyphens/>
              <w:spacing w:before="120"/>
              <w:ind w:left="360"/>
              <w:jc w:val="both"/>
              <w:rPr>
                <w:rFonts w:cs="Arial"/>
                <w:bCs/>
                <w:lang w:val="sr-Cyrl-CS"/>
              </w:rPr>
            </w:pPr>
            <w:r>
              <w:rPr>
                <w:rFonts w:cs="Arial"/>
                <w:bCs/>
                <w:lang w:val="sr-Latn-BA"/>
              </w:rPr>
              <w:t>Učesnik više projekata iz oblasti usklađivanja pravne regulative BiH sa stečevinom EU u oblasti koncesija i zaštite životne sredine.</w:t>
            </w:r>
          </w:p>
        </w:tc>
      </w:tr>
    </w:tbl>
    <w:p w14:paraId="35BBCC33" w14:textId="066F2B6B" w:rsidR="00731476" w:rsidRDefault="00731476" w:rsidP="00536EDA">
      <w:pPr>
        <w:rPr>
          <w:lang w:val="sr-Cyrl-CS"/>
        </w:rPr>
      </w:pPr>
    </w:p>
    <w:p w14:paraId="71E1616A" w14:textId="77777777" w:rsidR="008B0111" w:rsidRPr="00875227" w:rsidRDefault="008B0111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04FF88F5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5919B" w14:textId="06292FC6" w:rsidR="00536EDA" w:rsidRPr="00C53607" w:rsidRDefault="008F6BDD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Članstvo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u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međunarodnim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</w:t>
            </w:r>
            <w:r w:rsidR="00855B3E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domaćim</w:t>
            </w:r>
            <w:r w:rsidR="00855B3E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naučnim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tijelima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organizacijama</w:t>
            </w:r>
          </w:p>
        </w:tc>
      </w:tr>
      <w:tr w:rsidR="00536EDA" w:rsidRPr="00825FF6" w14:paraId="10B54F8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5C179" w14:textId="1816EB56" w:rsidR="004521E3" w:rsidRDefault="00D42778" w:rsidP="000053B2">
            <w:pPr>
              <w:numPr>
                <w:ilvl w:val="0"/>
                <w:numId w:val="1"/>
              </w:numPr>
              <w:snapToGrid w:val="0"/>
              <w:ind w:left="360"/>
              <w:rPr>
                <w:lang w:val="sr-Cyrl-BA"/>
              </w:rPr>
            </w:pPr>
            <w:r>
              <w:rPr>
                <w:lang w:val="sr-Latn-BA"/>
              </w:rPr>
              <w:t>Član Udruženja pravnika Republike Srbije i Republike Srpske</w:t>
            </w:r>
          </w:p>
          <w:p w14:paraId="1089C773" w14:textId="041AFA0E" w:rsidR="00536EDA" w:rsidRPr="004521E3" w:rsidRDefault="00536EDA" w:rsidP="00D42778">
            <w:pPr>
              <w:snapToGrid w:val="0"/>
              <w:ind w:left="360"/>
              <w:rPr>
                <w:b/>
                <w:lang w:val="sr-Cyrl-BA"/>
              </w:rPr>
            </w:pPr>
          </w:p>
        </w:tc>
      </w:tr>
    </w:tbl>
    <w:p w14:paraId="51BDBFDB" w14:textId="77777777"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825FF6" w14:paraId="09C7F19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C10BD" w14:textId="0F5C10AB" w:rsidR="00524B51" w:rsidRDefault="008F6BDD" w:rsidP="0079634A">
            <w:pPr>
              <w:tabs>
                <w:tab w:val="left" w:pos="7365"/>
              </w:tabs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Cyrl-CS"/>
              </w:rPr>
              <w:t>Plakete</w:t>
            </w:r>
            <w:r w:rsidR="00536EDA">
              <w:rPr>
                <w:b/>
                <w:bCs/>
                <w:lang w:val="sr-Cyrl-CS"/>
              </w:rPr>
              <w:t xml:space="preserve">, </w:t>
            </w:r>
            <w:r>
              <w:rPr>
                <w:b/>
                <w:bCs/>
                <w:lang w:val="sr-Cyrl-CS"/>
              </w:rPr>
              <w:t>diplome</w:t>
            </w:r>
            <w:r w:rsidR="00536EDA">
              <w:rPr>
                <w:b/>
                <w:bCs/>
                <w:lang w:val="sr-Cyrl-CS"/>
              </w:rPr>
              <w:t xml:space="preserve">, </w:t>
            </w:r>
            <w:r>
              <w:rPr>
                <w:b/>
                <w:bCs/>
                <w:lang w:val="sr-Cyrl-CS"/>
              </w:rPr>
              <w:t>sertifikati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i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dr</w:t>
            </w:r>
            <w:r w:rsidR="00536EDA">
              <w:rPr>
                <w:b/>
                <w:bCs/>
                <w:lang w:val="sr-Cyrl-CS"/>
              </w:rPr>
              <w:t xml:space="preserve">. </w:t>
            </w:r>
            <w:r>
              <w:rPr>
                <w:b/>
                <w:bCs/>
                <w:lang w:val="sr-Cyrl-CS"/>
              </w:rPr>
              <w:t>čime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se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potvrđuje</w:t>
            </w:r>
            <w:r w:rsidR="00536EDA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kvalitet</w:t>
            </w:r>
            <w:r w:rsidR="00524B51">
              <w:rPr>
                <w:b/>
                <w:bCs/>
                <w:lang w:val="sr-Latn-BA"/>
              </w:rPr>
              <w:t>:</w:t>
            </w:r>
          </w:p>
          <w:p w14:paraId="61E9C660" w14:textId="77777777" w:rsidR="00536EDA" w:rsidRDefault="00524B51" w:rsidP="0079634A">
            <w:pPr>
              <w:tabs>
                <w:tab w:val="left" w:pos="7365"/>
              </w:tabs>
              <w:rPr>
                <w:lang w:val="sr-Latn-BA"/>
              </w:rPr>
            </w:pPr>
            <w:r w:rsidRPr="00524B51">
              <w:rPr>
                <w:lang w:val="sr-Latn-BA"/>
              </w:rPr>
              <w:t>Sertifikati i diplome za učešće i doprinos u radu naučnih konferencija:</w:t>
            </w:r>
          </w:p>
          <w:p w14:paraId="24CF0594" w14:textId="12BD64B9" w:rsidR="00524B51" w:rsidRPr="00524B51" w:rsidRDefault="00524B51" w:rsidP="00524B51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 w:rsidRPr="00524B51">
              <w:rPr>
                <w:bCs/>
                <w:szCs w:val="28"/>
                <w:lang w:val="sr-Cyrl-CS"/>
              </w:rPr>
              <w:t>Međunarodna naučna konferencija „Kriza tranzicije i tranzicija krize“, Banja Luka, 2011.</w:t>
            </w:r>
          </w:p>
          <w:p w14:paraId="3515D29D" w14:textId="085BFFEC" w:rsidR="00524B51" w:rsidRPr="00524B51" w:rsidRDefault="00524B51" w:rsidP="00524B51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 w:rsidRPr="00524B51">
              <w:rPr>
                <w:bCs/>
                <w:szCs w:val="28"/>
                <w:lang w:val="sr-Cyrl-CS"/>
              </w:rPr>
              <w:t>3rd International Sceintific Conference „CAPITALISM IN TRANSITION“ „Belgrade, 2012.</w:t>
            </w:r>
          </w:p>
          <w:p w14:paraId="272C1BD8" w14:textId="77777777" w:rsidR="00524B51" w:rsidRDefault="00524B51" w:rsidP="00524B51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 w:rsidRPr="00524B51">
              <w:rPr>
                <w:bCs/>
                <w:szCs w:val="28"/>
                <w:lang w:val="sr-Cyrl-CS"/>
              </w:rPr>
              <w:t>Oktobarski pravnički dani, 2011, 2012, 2013, 2014. i 2016. 20218. i 2023. god, Banja Luka.</w:t>
            </w:r>
          </w:p>
          <w:p w14:paraId="17E034F3" w14:textId="6234F52C" w:rsidR="00524B51" w:rsidRPr="00524B51" w:rsidRDefault="00524B51" w:rsidP="00524B51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 w:rsidRPr="00524B51">
              <w:rPr>
                <w:bCs/>
                <w:szCs w:val="28"/>
                <w:lang w:val="sr-Cyrl-CS"/>
              </w:rPr>
              <w:t>Budvanski Pravnički dani, „Aktuelna pitanja savremenog zakonodavstva“ 2013. i 2016. god. Budva</w:t>
            </w:r>
          </w:p>
          <w:p w14:paraId="34BB7E68" w14:textId="0E1D5F5D" w:rsidR="00524B51" w:rsidRPr="00524B51" w:rsidRDefault="00524B51" w:rsidP="00524B51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 w:rsidRPr="00524B51">
              <w:rPr>
                <w:bCs/>
                <w:szCs w:val="28"/>
                <w:lang w:val="sr-Cyrl-CS"/>
              </w:rPr>
              <w:t>Međunarodni naučni skup “Usluge i zaštita korisnika“, Kragujevac, 2015.</w:t>
            </w:r>
          </w:p>
          <w:p w14:paraId="17ED34B9" w14:textId="1F18BAA7" w:rsidR="00524B51" w:rsidRPr="00524B51" w:rsidRDefault="00524B51" w:rsidP="00524B51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 w:rsidRPr="00524B51">
              <w:rPr>
                <w:bCs/>
                <w:szCs w:val="28"/>
                <w:lang w:val="sr-Cyrl-CS"/>
              </w:rPr>
              <w:t>Međunarodnog skup, „Iskustva primjene novih zakona o opštem upravnom postupku u regionu Jugoistočne Evrope“ Ohrid, 2017.</w:t>
            </w:r>
          </w:p>
          <w:p w14:paraId="77762074" w14:textId="020C67FD" w:rsidR="00524B51" w:rsidRPr="00524B51" w:rsidRDefault="00524B51" w:rsidP="00524B51">
            <w:pPr>
              <w:pStyle w:val="ListParagraph"/>
              <w:numPr>
                <w:ilvl w:val="0"/>
                <w:numId w:val="26"/>
              </w:num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 w:rsidRPr="00524B51">
              <w:rPr>
                <w:bCs/>
                <w:szCs w:val="28"/>
                <w:lang w:val="sr-Cyrl-CS"/>
              </w:rPr>
              <w:t>STED Međunarodna konferencije, Trebinje, 2019., 2021., 2022., 2023.</w:t>
            </w:r>
          </w:p>
        </w:tc>
      </w:tr>
    </w:tbl>
    <w:p w14:paraId="031F7E18" w14:textId="407D6AE6" w:rsidR="00793330" w:rsidRPr="00524B51" w:rsidRDefault="00793330" w:rsidP="00524B51">
      <w:pPr>
        <w:jc w:val="both"/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716F0F01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50CCC" w14:textId="70439314" w:rsidR="00731476" w:rsidRPr="00FA05A5" w:rsidRDefault="008F6BDD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Lične</w:t>
            </w:r>
            <w:r w:rsidR="00731476"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vještine</w:t>
            </w:r>
            <w:r w:rsidR="00731476"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i</w:t>
            </w:r>
            <w:r w:rsidR="00731476"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kompetencije</w:t>
            </w:r>
          </w:p>
          <w:p w14:paraId="1038E327" w14:textId="16E64117" w:rsidR="00731476" w:rsidRPr="00B66851" w:rsidRDefault="00B66851" w:rsidP="00B66851">
            <w:pPr>
              <w:tabs>
                <w:tab w:val="left" w:pos="7365"/>
              </w:tabs>
              <w:rPr>
                <w:bCs/>
                <w:szCs w:val="28"/>
                <w:lang w:val="sr-Latn-BA"/>
              </w:rPr>
            </w:pPr>
            <w:r>
              <w:rPr>
                <w:bCs/>
                <w:szCs w:val="28"/>
                <w:lang w:val="sr-Latn-BA"/>
              </w:rPr>
              <w:t>Poznavanje ruskog i engleskog jezika, posjedovanje dipome o informatičkom obrazovanju</w:t>
            </w:r>
            <w:r w:rsidR="001A1910">
              <w:rPr>
                <w:bCs/>
                <w:szCs w:val="28"/>
                <w:lang w:val="sr-Latn-BA"/>
              </w:rPr>
              <w:t xml:space="preserve"> vozačke dozvole i dr.</w:t>
            </w:r>
          </w:p>
        </w:tc>
      </w:tr>
      <w:tr w:rsidR="00731476" w:rsidRPr="00825FF6" w14:paraId="3917142E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4A0B6" w14:textId="315A67AF" w:rsidR="00B66851" w:rsidRDefault="008F6BDD" w:rsidP="000A63F1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Individulne</w:t>
            </w:r>
            <w:r w:rsidR="000A63F1" w:rsidRPr="000A63F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sposobnosti</w:t>
            </w:r>
            <w:r w:rsidR="000A63F1" w:rsidRPr="000A63F1">
              <w:rPr>
                <w:b/>
                <w:lang w:val="sr-Cyrl-CS"/>
              </w:rPr>
              <w:t>:</w:t>
            </w:r>
            <w:r w:rsidR="00B66851">
              <w:rPr>
                <w:lang w:val="sr-Cyrl-CS"/>
              </w:rPr>
              <w:t xml:space="preserve">  </w:t>
            </w:r>
            <w:r w:rsidR="001A1910">
              <w:rPr>
                <w:lang w:val="sr-Latn-BA"/>
              </w:rPr>
              <w:t>Posjedovanje d</w:t>
            </w:r>
            <w:r w:rsidR="00B66851">
              <w:rPr>
                <w:lang w:val="sr-Latn-BA"/>
              </w:rPr>
              <w:t>ugogodišnje</w:t>
            </w:r>
            <w:r w:rsidR="001A1910">
              <w:rPr>
                <w:lang w:val="sr-Latn-BA"/>
              </w:rPr>
              <w:t>g iskustva</w:t>
            </w:r>
            <w:r w:rsidR="00B66851">
              <w:rPr>
                <w:lang w:val="sr-Latn-BA"/>
              </w:rPr>
              <w:t xml:space="preserve"> </w:t>
            </w:r>
            <w:r w:rsidR="00A91F06">
              <w:rPr>
                <w:lang w:val="sr-Latn-BA"/>
              </w:rPr>
              <w:t>u</w:t>
            </w:r>
            <w:r w:rsidR="00B66851">
              <w:rPr>
                <w:lang w:val="sr-Latn-BA"/>
              </w:rPr>
              <w:t xml:space="preserve"> pravnim poslovima i najodgovornijim pozicijama u oblastima privrede, vojnog pravosuđa,vojne i državne uprave, zakonodavnih organa i republičkog </w:t>
            </w:r>
            <w:r w:rsidR="00B66851">
              <w:rPr>
                <w:lang w:val="sr-Cyrl-CS"/>
              </w:rPr>
              <w:t>regulatornog tijela za koncesije.</w:t>
            </w:r>
            <w:r w:rsidR="000A63F1" w:rsidRPr="000A63F1">
              <w:rPr>
                <w:lang w:val="sr-Cyrl-CS"/>
              </w:rPr>
              <w:t xml:space="preserve"> </w:t>
            </w:r>
          </w:p>
          <w:p w14:paraId="0518526D" w14:textId="18F33F0A" w:rsidR="001A1910" w:rsidRDefault="001A1910" w:rsidP="001A1910">
            <w:pPr>
              <w:rPr>
                <w:b/>
                <w:lang w:val="sr-Cyrl-CS"/>
              </w:rPr>
            </w:pPr>
            <w:r>
              <w:rPr>
                <w:lang w:val="sr-Latn-BA"/>
              </w:rPr>
              <w:t xml:space="preserve">Dokaz o uspješnom obavljanjeu navedenih poslova su brojne pohvale i priznanja </w:t>
            </w:r>
            <w:r w:rsidR="00A91F06">
              <w:rPr>
                <w:lang w:val="sr-Latn-BA"/>
              </w:rPr>
              <w:t>pojedinaca i institucija</w:t>
            </w:r>
            <w:r>
              <w:rPr>
                <w:lang w:val="sr-Latn-BA"/>
              </w:rPr>
              <w:t>, te pozitivni izvještaji Glavne službe za Reviziju javnog sektora Republike Srpske</w:t>
            </w:r>
            <w:r>
              <w:rPr>
                <w:b/>
                <w:lang w:val="sr-Cyrl-CS"/>
              </w:rPr>
              <w:t xml:space="preserve"> </w:t>
            </w:r>
          </w:p>
          <w:p w14:paraId="519AC226" w14:textId="46C62D56" w:rsidR="00731476" w:rsidRPr="00D5108D" w:rsidRDefault="008F6BDD" w:rsidP="001A191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Organizacione</w:t>
            </w:r>
            <w:r w:rsidR="000A63F1" w:rsidRPr="000A63F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sposobnosti</w:t>
            </w:r>
            <w:r w:rsidR="000A63F1" w:rsidRPr="000A63F1">
              <w:rPr>
                <w:b/>
                <w:lang w:val="sr-Cyrl-CS"/>
              </w:rPr>
              <w:t>:</w:t>
            </w:r>
            <w:r w:rsidR="000A63F1" w:rsidRPr="000A63F1">
              <w:rPr>
                <w:lang w:val="sr-Cyrl-CS"/>
              </w:rPr>
              <w:t xml:space="preserve"> </w:t>
            </w:r>
            <w:r w:rsidR="001A1910">
              <w:rPr>
                <w:lang w:val="sr-Latn-BA"/>
              </w:rPr>
              <w:t>Rukovodeće posobnosti, dobra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komuni</w:t>
            </w:r>
            <w:r w:rsidR="001A1910">
              <w:rPr>
                <w:lang w:val="sr-Latn-BA"/>
              </w:rPr>
              <w:t>kacija sa saradnicima i drugim licima,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brzina donošenja odluka</w:t>
            </w:r>
            <w:r w:rsidR="001A1910">
              <w:rPr>
                <w:lang w:val="sr-Latn-BA"/>
              </w:rPr>
              <w:t>,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sposobnost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predviđanja</w:t>
            </w:r>
            <w:r w:rsidR="001A1910" w:rsidRPr="000A63F1">
              <w:rPr>
                <w:lang w:val="sr-Cyrl-CS"/>
              </w:rPr>
              <w:t xml:space="preserve">, </w:t>
            </w:r>
            <w:r w:rsidR="001A1910">
              <w:rPr>
                <w:lang w:val="sr-Cyrl-CS"/>
              </w:rPr>
              <w:t>spremnost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na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preuzimanje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rizika</w:t>
            </w:r>
            <w:r w:rsidR="001A1910" w:rsidRPr="000A63F1">
              <w:rPr>
                <w:lang w:val="sr-Cyrl-CS"/>
              </w:rPr>
              <w:t xml:space="preserve">, </w:t>
            </w:r>
            <w:r w:rsidR="001A1910">
              <w:rPr>
                <w:lang w:val="sr-Cyrl-CS"/>
              </w:rPr>
              <w:t>uspješnost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u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ostvarenju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ciljeva</w:t>
            </w:r>
            <w:r w:rsidR="001A1910" w:rsidRPr="000A63F1">
              <w:rPr>
                <w:lang w:val="sr-Cyrl-CS"/>
              </w:rPr>
              <w:t xml:space="preserve">, </w:t>
            </w:r>
            <w:r w:rsidR="001A1910">
              <w:rPr>
                <w:lang w:val="sr-Cyrl-CS"/>
              </w:rPr>
              <w:t>samostalnost</w:t>
            </w:r>
            <w:r w:rsidR="001A1910" w:rsidRPr="000A63F1">
              <w:rPr>
                <w:lang w:val="sr-Cyrl-CS"/>
              </w:rPr>
              <w:t xml:space="preserve">, </w:t>
            </w:r>
            <w:r w:rsidR="001A1910">
              <w:rPr>
                <w:lang w:val="sr-Cyrl-CS"/>
              </w:rPr>
              <w:t>poslovnost</w:t>
            </w:r>
            <w:r w:rsidR="001A1910" w:rsidRPr="000A63F1">
              <w:rPr>
                <w:lang w:val="sr-Cyrl-CS"/>
              </w:rPr>
              <w:t xml:space="preserve">, </w:t>
            </w:r>
            <w:r w:rsidR="001A1910">
              <w:rPr>
                <w:lang w:val="sr-Cyrl-CS"/>
              </w:rPr>
              <w:t>kultura</w:t>
            </w:r>
            <w:r w:rsidR="001A1910" w:rsidRPr="000A63F1">
              <w:rPr>
                <w:lang w:val="sr-Cyrl-CS"/>
              </w:rPr>
              <w:t xml:space="preserve"> </w:t>
            </w:r>
            <w:r w:rsidR="001A1910">
              <w:rPr>
                <w:lang w:val="sr-Cyrl-CS"/>
              </w:rPr>
              <w:t>ponašanja</w:t>
            </w:r>
            <w:r w:rsidR="00A91F06">
              <w:rPr>
                <w:lang w:val="sr-Latn-BA"/>
              </w:rPr>
              <w:t xml:space="preserve">, </w:t>
            </w:r>
            <w:r>
              <w:rPr>
                <w:lang w:val="sr-Cyrl-CS"/>
              </w:rPr>
              <w:t>konceptualne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vjestine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strategijske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taktičke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vještine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sposobnost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provođenja</w:t>
            </w:r>
            <w:r w:rsidR="000A63F1" w:rsidRP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promjena</w:t>
            </w:r>
            <w:r w:rsidR="000A63F1" w:rsidRP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izgradnja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odnosa</w:t>
            </w:r>
            <w:r w:rsidR="000A63F1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među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zaposlenim</w:t>
            </w:r>
            <w:r w:rsidR="000A63F1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sposobnost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motivacije</w:t>
            </w:r>
            <w:r w:rsidR="000A63F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0A63F1" w:rsidRPr="000A63F1">
              <w:rPr>
                <w:lang w:val="sr-Cyrl-CS"/>
              </w:rPr>
              <w:t>.</w:t>
            </w:r>
          </w:p>
        </w:tc>
      </w:tr>
    </w:tbl>
    <w:p w14:paraId="456E0386" w14:textId="77777777" w:rsidR="00115416" w:rsidRPr="000548D2" w:rsidRDefault="00115416" w:rsidP="00CD7907">
      <w:pPr>
        <w:rPr>
          <w:lang w:val="sr-Latn-BA"/>
        </w:rPr>
      </w:pPr>
    </w:p>
    <w:sectPr w:rsidR="00115416" w:rsidRPr="000548D2" w:rsidSect="001742B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99D31" w14:textId="77777777" w:rsidR="00B42898" w:rsidRDefault="00B42898">
      <w:r>
        <w:separator/>
      </w:r>
    </w:p>
  </w:endnote>
  <w:endnote w:type="continuationSeparator" w:id="0">
    <w:p w14:paraId="085BAA10" w14:textId="77777777" w:rsidR="00B42898" w:rsidRDefault="00B4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39DA" w14:textId="77777777" w:rsidR="00C80BDE" w:rsidRDefault="001742B5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F52AF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6D8F7" w14:textId="7DD7A574" w:rsidR="00C80BDE" w:rsidRDefault="001742B5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9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BE787D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54022" w14:textId="77777777" w:rsidR="00B42898" w:rsidRDefault="00B42898">
      <w:r>
        <w:separator/>
      </w:r>
    </w:p>
  </w:footnote>
  <w:footnote w:type="continuationSeparator" w:id="0">
    <w:p w14:paraId="5C4A65FB" w14:textId="77777777" w:rsidR="00B42898" w:rsidRDefault="00B4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CC7"/>
    <w:multiLevelType w:val="hybridMultilevel"/>
    <w:tmpl w:val="6F881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27B2"/>
    <w:multiLevelType w:val="hybridMultilevel"/>
    <w:tmpl w:val="071E6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F3C"/>
    <w:multiLevelType w:val="hybridMultilevel"/>
    <w:tmpl w:val="6694B51C"/>
    <w:lvl w:ilvl="0" w:tplc="5FCEC7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i w:val="0"/>
        <w:i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B6C"/>
    <w:multiLevelType w:val="hybridMultilevel"/>
    <w:tmpl w:val="83BEB5E2"/>
    <w:lvl w:ilvl="0" w:tplc="5178CB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3DD5"/>
    <w:multiLevelType w:val="hybridMultilevel"/>
    <w:tmpl w:val="822A00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5A4A17A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1380CF5"/>
    <w:multiLevelType w:val="hybridMultilevel"/>
    <w:tmpl w:val="9006B96A"/>
    <w:lvl w:ilvl="0" w:tplc="9F3E92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249"/>
    <w:multiLevelType w:val="hybridMultilevel"/>
    <w:tmpl w:val="47B8DF0A"/>
    <w:lvl w:ilvl="0" w:tplc="F0B4B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60FFA"/>
    <w:multiLevelType w:val="hybridMultilevel"/>
    <w:tmpl w:val="AC3037F2"/>
    <w:lvl w:ilvl="0" w:tplc="823A5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C68E5"/>
    <w:multiLevelType w:val="hybridMultilevel"/>
    <w:tmpl w:val="E392D374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 w15:restartNumberingAfterBreak="0">
    <w:nsid w:val="2F3D6B46"/>
    <w:multiLevelType w:val="hybridMultilevel"/>
    <w:tmpl w:val="1CCC063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 w15:restartNumberingAfterBreak="0">
    <w:nsid w:val="350825BF"/>
    <w:multiLevelType w:val="hybridMultilevel"/>
    <w:tmpl w:val="78108C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 w15:restartNumberingAfterBreak="0">
    <w:nsid w:val="3B4E5B9F"/>
    <w:multiLevelType w:val="hybridMultilevel"/>
    <w:tmpl w:val="517A2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5B18"/>
    <w:multiLevelType w:val="hybridMultilevel"/>
    <w:tmpl w:val="EC481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1173"/>
    <w:multiLevelType w:val="hybridMultilevel"/>
    <w:tmpl w:val="33440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8D45D3"/>
    <w:multiLevelType w:val="hybridMultilevel"/>
    <w:tmpl w:val="E2D837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C6278"/>
    <w:multiLevelType w:val="hybridMultilevel"/>
    <w:tmpl w:val="A8F2D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3649"/>
    <w:multiLevelType w:val="hybridMultilevel"/>
    <w:tmpl w:val="A964D9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404F44"/>
    <w:multiLevelType w:val="hybridMultilevel"/>
    <w:tmpl w:val="5198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B485B"/>
    <w:multiLevelType w:val="hybridMultilevel"/>
    <w:tmpl w:val="F336ECF0"/>
    <w:lvl w:ilvl="0" w:tplc="07C442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82381F"/>
    <w:multiLevelType w:val="hybridMultilevel"/>
    <w:tmpl w:val="31EA6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32899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D252D"/>
    <w:multiLevelType w:val="hybridMultilevel"/>
    <w:tmpl w:val="F336ECF0"/>
    <w:lvl w:ilvl="0" w:tplc="07C442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D063A"/>
    <w:multiLevelType w:val="hybridMultilevel"/>
    <w:tmpl w:val="B1C68650"/>
    <w:lvl w:ilvl="0" w:tplc="35B823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5123"/>
    <w:multiLevelType w:val="hybridMultilevel"/>
    <w:tmpl w:val="BF16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77498"/>
    <w:multiLevelType w:val="hybridMultilevel"/>
    <w:tmpl w:val="7256B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C2586"/>
    <w:multiLevelType w:val="hybridMultilevel"/>
    <w:tmpl w:val="35A0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83535"/>
    <w:multiLevelType w:val="hybridMultilevel"/>
    <w:tmpl w:val="7726587C"/>
    <w:lvl w:ilvl="0" w:tplc="CA420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9"/>
  </w:num>
  <w:num w:numId="5">
    <w:abstractNumId w:val="17"/>
  </w:num>
  <w:num w:numId="6">
    <w:abstractNumId w:val="4"/>
  </w:num>
  <w:num w:numId="7">
    <w:abstractNumId w:val="23"/>
  </w:num>
  <w:num w:numId="8">
    <w:abstractNumId w:val="21"/>
  </w:num>
  <w:num w:numId="9">
    <w:abstractNumId w:val="18"/>
  </w:num>
  <w:num w:numId="10">
    <w:abstractNumId w:val="5"/>
  </w:num>
  <w:num w:numId="11">
    <w:abstractNumId w:val="20"/>
  </w:num>
  <w:num w:numId="12">
    <w:abstractNumId w:val="2"/>
  </w:num>
  <w:num w:numId="13">
    <w:abstractNumId w:val="7"/>
  </w:num>
  <w:num w:numId="14">
    <w:abstractNumId w:val="0"/>
  </w:num>
  <w:num w:numId="15">
    <w:abstractNumId w:val="25"/>
  </w:num>
  <w:num w:numId="16">
    <w:abstractNumId w:val="6"/>
  </w:num>
  <w:num w:numId="17">
    <w:abstractNumId w:val="11"/>
  </w:num>
  <w:num w:numId="18">
    <w:abstractNumId w:val="12"/>
  </w:num>
  <w:num w:numId="19">
    <w:abstractNumId w:val="14"/>
  </w:num>
  <w:num w:numId="20">
    <w:abstractNumId w:val="1"/>
  </w:num>
  <w:num w:numId="21">
    <w:abstractNumId w:val="19"/>
  </w:num>
  <w:num w:numId="22">
    <w:abstractNumId w:val="16"/>
  </w:num>
  <w:num w:numId="23">
    <w:abstractNumId w:val="22"/>
  </w:num>
  <w:num w:numId="24">
    <w:abstractNumId w:val="3"/>
  </w:num>
  <w:num w:numId="25">
    <w:abstractNumId w:val="13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9"/>
    <w:rsid w:val="000053B2"/>
    <w:rsid w:val="00015C0E"/>
    <w:rsid w:val="00017E74"/>
    <w:rsid w:val="00046436"/>
    <w:rsid w:val="000548D2"/>
    <w:rsid w:val="00074F3E"/>
    <w:rsid w:val="000775D6"/>
    <w:rsid w:val="00077BD5"/>
    <w:rsid w:val="000836D9"/>
    <w:rsid w:val="00092FAA"/>
    <w:rsid w:val="000939AD"/>
    <w:rsid w:val="000A63F1"/>
    <w:rsid w:val="000A7C8F"/>
    <w:rsid w:val="000F0554"/>
    <w:rsid w:val="000F3FDC"/>
    <w:rsid w:val="000F6EF9"/>
    <w:rsid w:val="00105FEC"/>
    <w:rsid w:val="00115416"/>
    <w:rsid w:val="001218AB"/>
    <w:rsid w:val="001240D0"/>
    <w:rsid w:val="001312E2"/>
    <w:rsid w:val="00145175"/>
    <w:rsid w:val="00164B59"/>
    <w:rsid w:val="001742B5"/>
    <w:rsid w:val="00190057"/>
    <w:rsid w:val="001933A8"/>
    <w:rsid w:val="001A1910"/>
    <w:rsid w:val="001B778F"/>
    <w:rsid w:val="001F180E"/>
    <w:rsid w:val="001F1E1B"/>
    <w:rsid w:val="001F1E89"/>
    <w:rsid w:val="001F5A4D"/>
    <w:rsid w:val="00207A9C"/>
    <w:rsid w:val="00211FA4"/>
    <w:rsid w:val="002327A5"/>
    <w:rsid w:val="00232ED8"/>
    <w:rsid w:val="00245961"/>
    <w:rsid w:val="00251A09"/>
    <w:rsid w:val="00256FAB"/>
    <w:rsid w:val="00264213"/>
    <w:rsid w:val="00273B9F"/>
    <w:rsid w:val="0028178A"/>
    <w:rsid w:val="00283CCA"/>
    <w:rsid w:val="00296570"/>
    <w:rsid w:val="002A68F2"/>
    <w:rsid w:val="002C035A"/>
    <w:rsid w:val="002C2843"/>
    <w:rsid w:val="002E1753"/>
    <w:rsid w:val="002E7A58"/>
    <w:rsid w:val="002F01C3"/>
    <w:rsid w:val="00310688"/>
    <w:rsid w:val="00314C68"/>
    <w:rsid w:val="003165DB"/>
    <w:rsid w:val="00323A1C"/>
    <w:rsid w:val="00341B89"/>
    <w:rsid w:val="0034253B"/>
    <w:rsid w:val="00352F04"/>
    <w:rsid w:val="003555A2"/>
    <w:rsid w:val="00356BBD"/>
    <w:rsid w:val="003619AD"/>
    <w:rsid w:val="00363C97"/>
    <w:rsid w:val="003772E0"/>
    <w:rsid w:val="003807EC"/>
    <w:rsid w:val="00383C76"/>
    <w:rsid w:val="00385F17"/>
    <w:rsid w:val="00395488"/>
    <w:rsid w:val="003D69B3"/>
    <w:rsid w:val="00401D4E"/>
    <w:rsid w:val="00420173"/>
    <w:rsid w:val="00427535"/>
    <w:rsid w:val="00443FD7"/>
    <w:rsid w:val="00446978"/>
    <w:rsid w:val="004521E3"/>
    <w:rsid w:val="00464539"/>
    <w:rsid w:val="004661C4"/>
    <w:rsid w:val="00473535"/>
    <w:rsid w:val="00474D38"/>
    <w:rsid w:val="00475131"/>
    <w:rsid w:val="00495543"/>
    <w:rsid w:val="00496AF8"/>
    <w:rsid w:val="004D1B26"/>
    <w:rsid w:val="004E1BB4"/>
    <w:rsid w:val="004E59DC"/>
    <w:rsid w:val="004F0F93"/>
    <w:rsid w:val="005004E3"/>
    <w:rsid w:val="00501E88"/>
    <w:rsid w:val="00502ED5"/>
    <w:rsid w:val="00516341"/>
    <w:rsid w:val="00524B51"/>
    <w:rsid w:val="00536EDA"/>
    <w:rsid w:val="00560686"/>
    <w:rsid w:val="005611A3"/>
    <w:rsid w:val="00561BC3"/>
    <w:rsid w:val="0056217B"/>
    <w:rsid w:val="00565D80"/>
    <w:rsid w:val="005769E2"/>
    <w:rsid w:val="00583ACD"/>
    <w:rsid w:val="005904BB"/>
    <w:rsid w:val="00596784"/>
    <w:rsid w:val="005973C2"/>
    <w:rsid w:val="005A2994"/>
    <w:rsid w:val="005B0F65"/>
    <w:rsid w:val="005B15A7"/>
    <w:rsid w:val="005B745B"/>
    <w:rsid w:val="005D55CD"/>
    <w:rsid w:val="005F5E3A"/>
    <w:rsid w:val="0060732C"/>
    <w:rsid w:val="006634CA"/>
    <w:rsid w:val="006652A1"/>
    <w:rsid w:val="00671B4B"/>
    <w:rsid w:val="0069461F"/>
    <w:rsid w:val="006A2EDE"/>
    <w:rsid w:val="006A68A2"/>
    <w:rsid w:val="006E2A2A"/>
    <w:rsid w:val="006F4CE8"/>
    <w:rsid w:val="007134C0"/>
    <w:rsid w:val="007244A9"/>
    <w:rsid w:val="00731476"/>
    <w:rsid w:val="00742168"/>
    <w:rsid w:val="007447ED"/>
    <w:rsid w:val="0074713D"/>
    <w:rsid w:val="0074731D"/>
    <w:rsid w:val="00765BDA"/>
    <w:rsid w:val="007721B2"/>
    <w:rsid w:val="00772AE5"/>
    <w:rsid w:val="007741DB"/>
    <w:rsid w:val="00793303"/>
    <w:rsid w:val="00793330"/>
    <w:rsid w:val="007954C2"/>
    <w:rsid w:val="0079634A"/>
    <w:rsid w:val="007A0D90"/>
    <w:rsid w:val="007A7C37"/>
    <w:rsid w:val="007D0B38"/>
    <w:rsid w:val="007E248B"/>
    <w:rsid w:val="007E708F"/>
    <w:rsid w:val="007F24E8"/>
    <w:rsid w:val="00804D89"/>
    <w:rsid w:val="00811AF5"/>
    <w:rsid w:val="00813437"/>
    <w:rsid w:val="00817E32"/>
    <w:rsid w:val="00823D84"/>
    <w:rsid w:val="00825FF6"/>
    <w:rsid w:val="008422EC"/>
    <w:rsid w:val="00846DAD"/>
    <w:rsid w:val="00850E15"/>
    <w:rsid w:val="00855B3E"/>
    <w:rsid w:val="00857E12"/>
    <w:rsid w:val="008766BF"/>
    <w:rsid w:val="00877A89"/>
    <w:rsid w:val="00885706"/>
    <w:rsid w:val="008B0111"/>
    <w:rsid w:val="008C2C2F"/>
    <w:rsid w:val="008D6F41"/>
    <w:rsid w:val="008D6F94"/>
    <w:rsid w:val="008F2E0B"/>
    <w:rsid w:val="008F6BDD"/>
    <w:rsid w:val="009026DD"/>
    <w:rsid w:val="009114A1"/>
    <w:rsid w:val="00914E57"/>
    <w:rsid w:val="00920A42"/>
    <w:rsid w:val="009222E7"/>
    <w:rsid w:val="009521A3"/>
    <w:rsid w:val="00980E50"/>
    <w:rsid w:val="00992FAF"/>
    <w:rsid w:val="009A5B79"/>
    <w:rsid w:val="009C798B"/>
    <w:rsid w:val="009F4649"/>
    <w:rsid w:val="00A04ABD"/>
    <w:rsid w:val="00A04F29"/>
    <w:rsid w:val="00A05113"/>
    <w:rsid w:val="00A1155D"/>
    <w:rsid w:val="00A11ACD"/>
    <w:rsid w:val="00A14086"/>
    <w:rsid w:val="00A1689D"/>
    <w:rsid w:val="00A409FF"/>
    <w:rsid w:val="00A42D14"/>
    <w:rsid w:val="00A5293D"/>
    <w:rsid w:val="00A56CA0"/>
    <w:rsid w:val="00A635BC"/>
    <w:rsid w:val="00A64019"/>
    <w:rsid w:val="00A6598D"/>
    <w:rsid w:val="00A66DB7"/>
    <w:rsid w:val="00A71BAC"/>
    <w:rsid w:val="00A727BE"/>
    <w:rsid w:val="00A748EF"/>
    <w:rsid w:val="00A90881"/>
    <w:rsid w:val="00A91F06"/>
    <w:rsid w:val="00AA1CAD"/>
    <w:rsid w:val="00AA387C"/>
    <w:rsid w:val="00AA60CF"/>
    <w:rsid w:val="00AC2588"/>
    <w:rsid w:val="00AE5C90"/>
    <w:rsid w:val="00AF3D00"/>
    <w:rsid w:val="00B065A6"/>
    <w:rsid w:val="00B06796"/>
    <w:rsid w:val="00B102FA"/>
    <w:rsid w:val="00B16DEB"/>
    <w:rsid w:val="00B2083D"/>
    <w:rsid w:val="00B232EC"/>
    <w:rsid w:val="00B372B9"/>
    <w:rsid w:val="00B42898"/>
    <w:rsid w:val="00B61C8A"/>
    <w:rsid w:val="00B64D25"/>
    <w:rsid w:val="00B66851"/>
    <w:rsid w:val="00B709AF"/>
    <w:rsid w:val="00B95B36"/>
    <w:rsid w:val="00B9615F"/>
    <w:rsid w:val="00BA2E6B"/>
    <w:rsid w:val="00BA3E55"/>
    <w:rsid w:val="00BB50CB"/>
    <w:rsid w:val="00BC1A78"/>
    <w:rsid w:val="00BC7600"/>
    <w:rsid w:val="00BE35EB"/>
    <w:rsid w:val="00C13174"/>
    <w:rsid w:val="00C15DBE"/>
    <w:rsid w:val="00C25B2C"/>
    <w:rsid w:val="00C35FC9"/>
    <w:rsid w:val="00C535F7"/>
    <w:rsid w:val="00C621F3"/>
    <w:rsid w:val="00C6288F"/>
    <w:rsid w:val="00C65412"/>
    <w:rsid w:val="00C70FFC"/>
    <w:rsid w:val="00C77444"/>
    <w:rsid w:val="00C80BDE"/>
    <w:rsid w:val="00C855FD"/>
    <w:rsid w:val="00C8648F"/>
    <w:rsid w:val="00CA2284"/>
    <w:rsid w:val="00CB67C1"/>
    <w:rsid w:val="00CD71B8"/>
    <w:rsid w:val="00CD7907"/>
    <w:rsid w:val="00CE0472"/>
    <w:rsid w:val="00CF7D99"/>
    <w:rsid w:val="00D069FB"/>
    <w:rsid w:val="00D07D70"/>
    <w:rsid w:val="00D14EF2"/>
    <w:rsid w:val="00D40BA0"/>
    <w:rsid w:val="00D42778"/>
    <w:rsid w:val="00D5108D"/>
    <w:rsid w:val="00D564DD"/>
    <w:rsid w:val="00D625B8"/>
    <w:rsid w:val="00D833D9"/>
    <w:rsid w:val="00DC4D47"/>
    <w:rsid w:val="00DC61E5"/>
    <w:rsid w:val="00DD461A"/>
    <w:rsid w:val="00DD465D"/>
    <w:rsid w:val="00E0361A"/>
    <w:rsid w:val="00E053C0"/>
    <w:rsid w:val="00E35043"/>
    <w:rsid w:val="00E40791"/>
    <w:rsid w:val="00E42C6B"/>
    <w:rsid w:val="00E507BB"/>
    <w:rsid w:val="00E50B09"/>
    <w:rsid w:val="00EA6A0E"/>
    <w:rsid w:val="00EB6857"/>
    <w:rsid w:val="00EC7427"/>
    <w:rsid w:val="00ED1A9A"/>
    <w:rsid w:val="00ED1E6B"/>
    <w:rsid w:val="00ED7372"/>
    <w:rsid w:val="00EE4D14"/>
    <w:rsid w:val="00EF7466"/>
    <w:rsid w:val="00EF7CEF"/>
    <w:rsid w:val="00F060DA"/>
    <w:rsid w:val="00F1126B"/>
    <w:rsid w:val="00F13157"/>
    <w:rsid w:val="00F3191A"/>
    <w:rsid w:val="00F319E0"/>
    <w:rsid w:val="00F44C7A"/>
    <w:rsid w:val="00F86370"/>
    <w:rsid w:val="00FA05A5"/>
    <w:rsid w:val="00FC0A85"/>
    <w:rsid w:val="00FD60BF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DF2D9"/>
  <w15:docId w15:val="{AC0382D2-B5B8-46F3-AA53-0A6D0FDE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A7C8F"/>
    <w:pPr>
      <w:spacing w:before="100" w:beforeAutospacing="1" w:after="100" w:afterAutospacing="1"/>
    </w:pPr>
  </w:style>
  <w:style w:type="paragraph" w:customStyle="1" w:styleId="Default">
    <w:name w:val="Default"/>
    <w:rsid w:val="00496A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 w:eastAsia="sr-Latn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B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Win10</cp:lastModifiedBy>
  <cp:revision>2</cp:revision>
  <cp:lastPrinted>2024-11-28T16:47:00Z</cp:lastPrinted>
  <dcterms:created xsi:type="dcterms:W3CDTF">2024-12-04T11:49:00Z</dcterms:created>
  <dcterms:modified xsi:type="dcterms:W3CDTF">2024-12-04T11:49:00Z</dcterms:modified>
</cp:coreProperties>
</file>