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A655" w14:textId="613CDED4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25ABFF05" w14:textId="77777777" w:rsidR="00731476" w:rsidRDefault="00731476" w:rsidP="00164B59">
      <w:pPr>
        <w:rPr>
          <w:sz w:val="22"/>
          <w:szCs w:val="22"/>
        </w:rPr>
      </w:pPr>
    </w:p>
    <w:p w14:paraId="52632B45" w14:textId="77777777" w:rsidR="00731476" w:rsidRDefault="00731476" w:rsidP="00164B59">
      <w:pPr>
        <w:rPr>
          <w:sz w:val="22"/>
          <w:szCs w:val="22"/>
        </w:rPr>
      </w:pPr>
    </w:p>
    <w:p w14:paraId="417FE8B5" w14:textId="77777777" w:rsidR="00731476" w:rsidRDefault="00731476" w:rsidP="00A75757">
      <w:pPr>
        <w:jc w:val="right"/>
        <w:rPr>
          <w:sz w:val="22"/>
          <w:szCs w:val="22"/>
        </w:rPr>
      </w:pPr>
      <w:r>
        <w:rPr>
          <w:sz w:val="22"/>
          <w:szCs w:val="22"/>
        </w:rPr>
        <w:t>ФОТОГРАФИЈА</w:t>
      </w:r>
    </w:p>
    <w:p w14:paraId="630F3E25" w14:textId="77777777" w:rsidR="00A75757" w:rsidRDefault="00A75757" w:rsidP="00A75757">
      <w:pPr>
        <w:jc w:val="right"/>
        <w:rPr>
          <w:sz w:val="22"/>
          <w:szCs w:val="22"/>
        </w:rPr>
      </w:pPr>
    </w:p>
    <w:p w14:paraId="5ACFFBD7" w14:textId="77777777" w:rsidR="00731476" w:rsidRDefault="00A75757" w:rsidP="00A75757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C4E2E">
        <w:rPr>
          <w:noProof/>
          <w:sz w:val="28"/>
          <w:szCs w:val="28"/>
        </w:rPr>
        <w:drawing>
          <wp:inline distT="0" distB="0" distL="0" distR="0" wp14:anchorId="1C5EA1AE" wp14:editId="756D5FC8">
            <wp:extent cx="990600" cy="1428750"/>
            <wp:effectExtent l="19050" t="0" r="0" b="0"/>
            <wp:docPr id="1" name="Picture 1" descr="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D3E3E" w14:textId="77777777" w:rsidR="00731476" w:rsidRDefault="00731476" w:rsidP="00731476">
      <w:pPr>
        <w:jc w:val="right"/>
        <w:rPr>
          <w:sz w:val="22"/>
          <w:szCs w:val="22"/>
        </w:rPr>
      </w:pPr>
    </w:p>
    <w:p w14:paraId="4949DA3E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314650F8" w14:textId="77777777"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14:paraId="719D08C4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7C6688EC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63CC4" w14:textId="77777777"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D3604E4" w14:textId="77777777" w:rsidR="00DC61E5" w:rsidRPr="009E11EB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Остојић</w:t>
            </w:r>
          </w:p>
        </w:tc>
      </w:tr>
      <w:tr w:rsidR="00DC61E5" w:rsidRPr="00033D42" w14:paraId="17170AD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CDBC" w14:textId="77777777"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1A44C7D" w14:textId="77777777" w:rsidR="00DC61E5" w:rsidRPr="0035711E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Тони</w:t>
            </w:r>
          </w:p>
        </w:tc>
      </w:tr>
      <w:tr w:rsidR="00DC61E5" w:rsidRPr="00033D42" w14:paraId="65A7B5F1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9844" w14:textId="77777777"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A0C51B8" w14:textId="77777777" w:rsidR="00DC61E5" w:rsidRPr="0035711E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Жељко</w:t>
            </w:r>
          </w:p>
        </w:tc>
      </w:tr>
      <w:tr w:rsidR="00DC61E5" w:rsidRPr="00033D42" w14:paraId="6E90C34C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BDEF" w14:textId="77777777"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DB25C6D" w14:textId="77777777" w:rsidR="00DC61E5" w:rsidRPr="0035711E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21.01.1992.год.</w:t>
            </w:r>
          </w:p>
        </w:tc>
      </w:tr>
      <w:tr w:rsidR="00DC61E5" w:rsidRPr="00033D42" w14:paraId="1E9FBA6C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124A2" w14:textId="77777777"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B073597" w14:textId="77777777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Бихаћ</w:t>
            </w:r>
          </w:p>
        </w:tc>
      </w:tr>
      <w:tr w:rsidR="00DC61E5" w:rsidRPr="00033D42" w14:paraId="0D93A2A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8F88" w14:textId="77777777"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FF24D7D" w14:textId="77777777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</w:t>
            </w:r>
          </w:p>
        </w:tc>
      </w:tr>
      <w:tr w:rsidR="00DC61E5" w:rsidRPr="00033D42" w14:paraId="0F4CA40C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2DBD1" w14:textId="77777777"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B47DF40" w14:textId="77777777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Српска/Македонска</w:t>
            </w:r>
          </w:p>
        </w:tc>
      </w:tr>
      <w:tr w:rsidR="00DC61E5" w:rsidRPr="00033D42" w14:paraId="4D6163B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E1556" w14:textId="77777777"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AC547D5" w14:textId="77777777" w:rsidR="00DC61E5" w:rsidRPr="00AA0467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</w:t>
            </w:r>
          </w:p>
        </w:tc>
      </w:tr>
      <w:tr w:rsidR="00DC61E5" w:rsidRPr="0035711E" w14:paraId="68D6B44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B12D6" w14:textId="77777777"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14E6DC9" w14:textId="77777777" w:rsidR="00DC61E5" w:rsidRPr="002C32C4" w:rsidRDefault="002C32C4" w:rsidP="00DC61E5">
            <w:proofErr w:type="spellStart"/>
            <w:r>
              <w:t>Доцент</w:t>
            </w:r>
            <w:proofErr w:type="spellEnd"/>
          </w:p>
        </w:tc>
      </w:tr>
      <w:tr w:rsidR="00DC61E5" w:rsidRPr="00001EFA" w14:paraId="530695B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DDB63" w14:textId="77777777"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7661A29" w14:textId="77777777" w:rsidR="00DC61E5" w:rsidRPr="002C32C4" w:rsidRDefault="002C32C4" w:rsidP="00DC61E5">
            <w:proofErr w:type="spellStart"/>
            <w:r>
              <w:t>Магистар</w:t>
            </w:r>
            <w:proofErr w:type="spellEnd"/>
          </w:p>
        </w:tc>
      </w:tr>
      <w:tr w:rsidR="00731476" w:rsidRPr="00001EFA" w14:paraId="15971371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AE15" w14:textId="77777777"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B423278" w14:textId="77777777" w:rsidR="00731476" w:rsidRPr="0035711E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Графика</w:t>
            </w:r>
          </w:p>
        </w:tc>
      </w:tr>
      <w:tr w:rsidR="00DC61E5" w:rsidRPr="00033D42" w14:paraId="66C396E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19477" w14:textId="77777777" w:rsidR="00DC61E5" w:rsidRPr="00033D42" w:rsidRDefault="00DC61E5" w:rsidP="00DC61E5">
            <w:proofErr w:type="spellStart"/>
            <w:proofErr w:type="gramStart"/>
            <w:r w:rsidRPr="00033D42">
              <w:t>Ел.пошта</w:t>
            </w:r>
            <w:proofErr w:type="spellEnd"/>
            <w:proofErr w:type="gram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6397ED6" w14:textId="77777777" w:rsidR="00DC61E5" w:rsidRPr="002C32C4" w:rsidRDefault="002C32C4" w:rsidP="00DC61E5">
            <w:hyperlink r:id="rId8" w:history="1">
              <w:r w:rsidRPr="00917139">
                <w:rPr>
                  <w:rStyle w:val="Hyperlink"/>
                </w:rPr>
                <w:t>tonibigt@gmail.com</w:t>
              </w:r>
            </w:hyperlink>
          </w:p>
        </w:tc>
      </w:tr>
      <w:tr w:rsidR="00DC61E5" w:rsidRPr="00001EFA" w14:paraId="7E6B936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20D6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CD5BACA" w14:textId="77777777" w:rsidR="00DC61E5" w:rsidRPr="002C32C4" w:rsidRDefault="002C32C4" w:rsidP="00DC61E5">
            <w:proofErr w:type="spellStart"/>
            <w:r>
              <w:t>Независни</w:t>
            </w:r>
            <w:proofErr w:type="spellEnd"/>
            <w:r>
              <w:t xml:space="preserve"> </w:t>
            </w:r>
            <w:proofErr w:type="spellStart"/>
            <w:r>
              <w:t>Универзитет</w:t>
            </w:r>
            <w:proofErr w:type="spellEnd"/>
            <w:r>
              <w:t xml:space="preserve"> </w:t>
            </w:r>
            <w:proofErr w:type="spellStart"/>
            <w:r>
              <w:t>Бања</w:t>
            </w:r>
            <w:proofErr w:type="spellEnd"/>
            <w:r>
              <w:t xml:space="preserve"> </w:t>
            </w:r>
            <w:proofErr w:type="spellStart"/>
            <w:r>
              <w:t>Лука</w:t>
            </w:r>
            <w:proofErr w:type="spellEnd"/>
          </w:p>
        </w:tc>
      </w:tr>
    </w:tbl>
    <w:p w14:paraId="00029CDB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7F482724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798"/>
        <w:gridCol w:w="3602"/>
      </w:tblGrid>
      <w:tr w:rsidR="00EC7427" w:rsidRPr="00033D42" w14:paraId="47D8D927" w14:textId="77777777" w:rsidTr="005973C2">
        <w:tc>
          <w:tcPr>
            <w:tcW w:w="2093" w:type="pct"/>
          </w:tcPr>
          <w:p w14:paraId="0E128904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968" w:type="pct"/>
          </w:tcPr>
          <w:p w14:paraId="781F264E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9" w:type="pct"/>
          </w:tcPr>
          <w:p w14:paraId="5E0D85F4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7427" w:rsidRPr="00EF0FDC" w14:paraId="7161013C" w14:textId="77777777" w:rsidTr="005973C2">
        <w:tc>
          <w:tcPr>
            <w:tcW w:w="2093" w:type="pct"/>
          </w:tcPr>
          <w:p w14:paraId="650F7C24" w14:textId="77777777" w:rsidR="00EC7427" w:rsidRPr="001240D0" w:rsidRDefault="002C32C4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</w:t>
            </w:r>
          </w:p>
        </w:tc>
        <w:tc>
          <w:tcPr>
            <w:tcW w:w="968" w:type="pct"/>
          </w:tcPr>
          <w:p w14:paraId="1E1A5C27" w14:textId="77777777" w:rsidR="00EC7427" w:rsidRPr="009F23BE" w:rsidRDefault="009F23B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27.9.2018.</w:t>
            </w:r>
          </w:p>
        </w:tc>
        <w:tc>
          <w:tcPr>
            <w:tcW w:w="1939" w:type="pct"/>
          </w:tcPr>
          <w:p w14:paraId="744E0D4C" w14:textId="77777777" w:rsidR="00EC7427" w:rsidRPr="001240D0" w:rsidRDefault="002C32C4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НУБЛ</w:t>
            </w:r>
          </w:p>
        </w:tc>
      </w:tr>
      <w:tr w:rsidR="00EC7427" w:rsidRPr="00EF0FDC" w14:paraId="2F91A6D1" w14:textId="77777777" w:rsidTr="005973C2">
        <w:tc>
          <w:tcPr>
            <w:tcW w:w="2093" w:type="pct"/>
          </w:tcPr>
          <w:p w14:paraId="317958E7" w14:textId="690B2962" w:rsidR="00EC7427" w:rsidRPr="00D44D29" w:rsidRDefault="00D44D29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Доцент</w:t>
            </w:r>
          </w:p>
        </w:tc>
        <w:tc>
          <w:tcPr>
            <w:tcW w:w="968" w:type="pct"/>
          </w:tcPr>
          <w:p w14:paraId="1754645F" w14:textId="568FBB2B" w:rsidR="00EC7427" w:rsidRPr="001240D0" w:rsidRDefault="00D44D29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29.1.2024.</w:t>
            </w:r>
          </w:p>
        </w:tc>
        <w:tc>
          <w:tcPr>
            <w:tcW w:w="1939" w:type="pct"/>
          </w:tcPr>
          <w:p w14:paraId="1B9B4ACF" w14:textId="533ECAAA" w:rsidR="00EC7427" w:rsidRPr="001240D0" w:rsidRDefault="00D44D29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НУБЛ</w:t>
            </w:r>
          </w:p>
        </w:tc>
      </w:tr>
    </w:tbl>
    <w:p w14:paraId="01B95B93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3EFAB9FE" w14:textId="77777777" w:rsidR="00B9615F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33BE29D5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215791B8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377E024E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782B4898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2F8CDC64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49EFB4D4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0BF91451" w14:textId="77777777" w:rsidR="00A75757" w:rsidRPr="004E59DC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6D8D1F18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59EEDA59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1E7626BC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3B6146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00F8535" w14:textId="77777777" w:rsidR="00FC0A85" w:rsidRPr="00033D42" w:rsidRDefault="00FC0A85" w:rsidP="0079634A"/>
        </w:tc>
      </w:tr>
      <w:tr w:rsidR="00FC0A85" w:rsidRPr="00033D42" w14:paraId="3ED16EC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8C41A" w14:textId="77777777"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C47F011" w14:textId="77777777" w:rsidR="00FC0A85" w:rsidRPr="002C32C4" w:rsidRDefault="002C32C4" w:rsidP="004E59DC">
            <w:r>
              <w:t>2010.год. - 2014.год.</w:t>
            </w:r>
          </w:p>
        </w:tc>
      </w:tr>
      <w:tr w:rsidR="00FC0A85" w:rsidRPr="00033D42" w14:paraId="62901F6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2ACE5" w14:textId="77777777"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CFF8B4F" w14:textId="77777777" w:rsidR="00FC0A85" w:rsidRPr="00766519" w:rsidRDefault="002C32C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Скопље, Република Македонија</w:t>
            </w:r>
          </w:p>
        </w:tc>
      </w:tr>
      <w:tr w:rsidR="00FC0A85" w:rsidRPr="00001EFA" w14:paraId="3056C40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28E9C" w14:textId="77777777"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8F5D3BC" w14:textId="77777777" w:rsidR="002C32C4" w:rsidRDefault="002C32C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Факултет Ликовних Умјетности, </w:t>
            </w:r>
          </w:p>
          <w:p w14:paraId="49C89DB3" w14:textId="77777777" w:rsidR="00FC0A85" w:rsidRPr="00766519" w:rsidRDefault="002C32C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Универзитет „Св. Кирил и Методиј“</w:t>
            </w:r>
          </w:p>
        </w:tc>
      </w:tr>
      <w:tr w:rsidR="00FC0A85" w:rsidRPr="00001EFA" w14:paraId="43456F4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B1EE2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ECC6B84" w14:textId="77777777" w:rsidR="006939E9" w:rsidRPr="006939E9" w:rsidRDefault="006939E9" w:rsidP="00A42D14">
            <w:r>
              <w:t>„</w:t>
            </w:r>
            <w:proofErr w:type="spellStart"/>
            <w:r>
              <w:t>Сломљени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снови</w:t>
            </w:r>
            <w:proofErr w:type="spellEnd"/>
            <w:r>
              <w:t>“</w:t>
            </w:r>
            <w:proofErr w:type="gramEnd"/>
          </w:p>
        </w:tc>
      </w:tr>
      <w:tr w:rsidR="00CD71B8" w:rsidRPr="00001EFA" w14:paraId="7ABF451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A1BAE" w14:textId="77777777"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994C0D9" w14:textId="77777777" w:rsidR="00CD71B8" w:rsidRDefault="002C32C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графичар са графичким дизајном</w:t>
            </w:r>
          </w:p>
          <w:p w14:paraId="1AB7081F" w14:textId="77777777" w:rsidR="006939E9" w:rsidRPr="006939E9" w:rsidRDefault="006939E9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(Bachelor of fine arts)</w:t>
            </w:r>
          </w:p>
        </w:tc>
      </w:tr>
      <w:tr w:rsidR="00FC0A85" w:rsidRPr="00033D42" w14:paraId="1D8E530E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CA1CD5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62C0E7ED" w14:textId="77777777" w:rsidR="00FC0A85" w:rsidRPr="00033D42" w:rsidRDefault="00FC0A85" w:rsidP="0079634A"/>
        </w:tc>
      </w:tr>
      <w:tr w:rsidR="00FC0A85" w:rsidRPr="00033D42" w14:paraId="2DFE73A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4FF66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896D88D" w14:textId="77777777" w:rsidR="00FC0A85" w:rsidRPr="00766519" w:rsidRDefault="006939E9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2015.год.</w:t>
            </w:r>
          </w:p>
        </w:tc>
      </w:tr>
      <w:tr w:rsidR="00FC0A85" w:rsidRPr="00033D42" w14:paraId="369C7C8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7FD74" w14:textId="77777777"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8B3038F" w14:textId="77777777" w:rsidR="00FC0A85" w:rsidRPr="00766519" w:rsidRDefault="006939E9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2015.год.</w:t>
            </w:r>
          </w:p>
        </w:tc>
      </w:tr>
      <w:tr w:rsidR="00FC0A85" w:rsidRPr="00001EFA" w14:paraId="15CEF51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269B7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67E5211" w14:textId="77777777" w:rsidR="006939E9" w:rsidRDefault="006939E9" w:rsidP="006939E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Факултет Ликовних Умјетности, </w:t>
            </w:r>
          </w:p>
          <w:p w14:paraId="471F460B" w14:textId="77777777" w:rsidR="00FC0A85" w:rsidRPr="00766519" w:rsidRDefault="006939E9" w:rsidP="006939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Универзитет „Св. Кирил и Методиј“</w:t>
            </w:r>
          </w:p>
        </w:tc>
      </w:tr>
      <w:tr w:rsidR="00FC0A85" w:rsidRPr="00033D42" w14:paraId="3C53747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CFDF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43C674B" w14:textId="77777777" w:rsidR="00FC0A85" w:rsidRPr="00766519" w:rsidRDefault="006939E9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Скопље, Република Македонија</w:t>
            </w:r>
          </w:p>
        </w:tc>
      </w:tr>
      <w:tr w:rsidR="00FC0A85" w:rsidRPr="00001EFA" w14:paraId="213F3FA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2F33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0CAA60B" w14:textId="77777777" w:rsidR="006939E9" w:rsidRDefault="006939E9" w:rsidP="0079634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Магистар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ликовних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умјетности</w:t>
            </w:r>
            <w:proofErr w:type="spellEnd"/>
            <w:r>
              <w:rPr>
                <w:lang w:val="ru-RU"/>
              </w:rPr>
              <w:t xml:space="preserve"> из области графике </w:t>
            </w:r>
          </w:p>
          <w:p w14:paraId="2950F121" w14:textId="77777777" w:rsidR="00FC0A85" w:rsidRPr="006939E9" w:rsidRDefault="006939E9" w:rsidP="0079634A">
            <w:pPr>
              <w:rPr>
                <w:lang w:val="sr-Latn-BA"/>
              </w:rPr>
            </w:pPr>
            <w:r>
              <w:rPr>
                <w:lang w:val="ru-RU"/>
              </w:rPr>
              <w:t>(</w:t>
            </w:r>
            <w:r>
              <w:rPr>
                <w:lang w:val="sr-Latn-BA"/>
              </w:rPr>
              <w:t>Master of fine arts)</w:t>
            </w:r>
          </w:p>
        </w:tc>
      </w:tr>
      <w:tr w:rsidR="00FC0A85" w:rsidRPr="00033D42" w14:paraId="62E6D410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79BA25" w14:textId="77777777" w:rsidR="00FC0A85" w:rsidRPr="00033D42" w:rsidRDefault="00FC0A85" w:rsidP="0079634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14:paraId="581D10B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2539C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32E73CA" w14:textId="77777777" w:rsidR="00FC0A85" w:rsidRPr="00033D42" w:rsidRDefault="00FC0A85" w:rsidP="0079634A"/>
        </w:tc>
      </w:tr>
      <w:tr w:rsidR="00FC0A85" w:rsidRPr="00033D42" w14:paraId="3A27B99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C133" w14:textId="77777777"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9FEAC5F" w14:textId="77777777" w:rsidR="00FC0A85" w:rsidRPr="00D57D48" w:rsidRDefault="00FC0A85" w:rsidP="004E59DC">
            <w:pPr>
              <w:rPr>
                <w:lang w:val="sr-Cyrl-CS"/>
              </w:rPr>
            </w:pPr>
          </w:p>
        </w:tc>
      </w:tr>
      <w:tr w:rsidR="00FC0A85" w:rsidRPr="00AD3FC0" w14:paraId="69F1FB7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894AD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13C861D" w14:textId="77777777" w:rsidR="00FC0A85" w:rsidRPr="004E59DC" w:rsidRDefault="00FC0A85" w:rsidP="0079634A">
            <w:pPr>
              <w:jc w:val="both"/>
              <w:rPr>
                <w:lang w:val="sr-Latn-BA"/>
              </w:rPr>
            </w:pPr>
          </w:p>
        </w:tc>
      </w:tr>
      <w:tr w:rsidR="00FC0A85" w:rsidRPr="00033D42" w14:paraId="783B06E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25BC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E9654AB" w14:textId="77777777" w:rsidR="00FC0A85" w:rsidRPr="00033D42" w:rsidRDefault="00FC0A85" w:rsidP="0079634A"/>
        </w:tc>
      </w:tr>
      <w:tr w:rsidR="00FC0A85" w:rsidRPr="006E4B39" w14:paraId="6668A5F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3BFA8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85C424F" w14:textId="77777777" w:rsidR="00FC0A85" w:rsidRPr="006E4B39" w:rsidRDefault="00FC0A85" w:rsidP="0079634A">
            <w:pPr>
              <w:rPr>
                <w:lang w:val="sr-Cyrl-CS"/>
              </w:rPr>
            </w:pPr>
          </w:p>
        </w:tc>
      </w:tr>
      <w:tr w:rsidR="00FC0A85" w:rsidRPr="006E4B39" w14:paraId="5A0343E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3E9B1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C1919E5" w14:textId="77777777" w:rsidR="00FC0A85" w:rsidRPr="00A42D14" w:rsidRDefault="00FC0A85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Latn-BA"/>
              </w:rPr>
            </w:pPr>
          </w:p>
        </w:tc>
      </w:tr>
      <w:tr w:rsidR="00FC0A85" w:rsidRPr="00AD3FC0" w14:paraId="745C064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1BDDA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CED3D78" w14:textId="77777777" w:rsidR="00FC0A85" w:rsidRPr="00D71842" w:rsidRDefault="00FC0A85" w:rsidP="0079634A">
            <w:pPr>
              <w:rPr>
                <w:b/>
                <w:lang w:val="ru-RU"/>
              </w:rPr>
            </w:pPr>
          </w:p>
        </w:tc>
      </w:tr>
    </w:tbl>
    <w:p w14:paraId="096A8C6C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5799B39F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3E8CB0EE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366C6FF4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6D57B8AC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790FC724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59547D6B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05A04D7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C511C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3620EAD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C9FF1" w14:textId="77777777" w:rsidR="004F034B" w:rsidRPr="004F034B" w:rsidRDefault="004F034B" w:rsidP="004F034B">
            <w:pPr>
              <w:rPr>
                <w:lang w:val="sr-Cyrl-CS"/>
              </w:rPr>
            </w:pPr>
            <w:r w:rsidRPr="004F034B">
              <w:rPr>
                <w:lang w:val="sr-Cyrl-CS"/>
              </w:rPr>
              <w:t>Уређивање научне монографије или зборника међународног значаја:</w:t>
            </w:r>
          </w:p>
          <w:p w14:paraId="4C9974C1" w14:textId="66FBCDB9" w:rsidR="00536EDA" w:rsidRPr="00C6288F" w:rsidRDefault="004F034B" w:rsidP="004F034B">
            <w:pPr>
              <w:rPr>
                <w:lang w:val="sr-Cyrl-CS"/>
              </w:rPr>
            </w:pPr>
            <w:r w:rsidRPr="004F034B">
              <w:rPr>
                <w:lang w:val="sr-Cyrl-CS"/>
              </w:rPr>
              <w:t>Монографија „Међународна ликовна колонија Шибови“</w:t>
            </w:r>
          </w:p>
        </w:tc>
      </w:tr>
    </w:tbl>
    <w:p w14:paraId="27DE85C3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731476" w:rsidRPr="00033D42" w14:paraId="07482FCE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E5824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73DD231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E9353" w14:textId="77777777" w:rsidR="00731476" w:rsidRDefault="00731476" w:rsidP="005973C2">
            <w:pPr>
              <w:rPr>
                <w:lang w:val="sr-Cyrl-CS"/>
              </w:rPr>
            </w:pPr>
          </w:p>
          <w:p w14:paraId="0246DEC7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731476" w:rsidRPr="00033D42" w14:paraId="20DF775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853F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proofErr w:type="spellStart"/>
            <w:r w:rsidRPr="007F77C1">
              <w:rPr>
                <w:b/>
                <w:lang w:val="ru-RU"/>
              </w:rPr>
              <w:lastRenderedPageBreak/>
              <w:t>Стручна</w:t>
            </w:r>
            <w:proofErr w:type="spellEnd"/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књига</w:t>
            </w:r>
            <w:proofErr w:type="spellEnd"/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издата</w:t>
            </w:r>
            <w:proofErr w:type="spellEnd"/>
            <w:r w:rsidRPr="007F77C1">
              <w:rPr>
                <w:b/>
                <w:lang w:val="ru-RU"/>
              </w:rPr>
              <w:t xml:space="preserve"> од </w:t>
            </w:r>
            <w:proofErr w:type="spellStart"/>
            <w:r w:rsidRPr="007F77C1">
              <w:rPr>
                <w:b/>
                <w:lang w:val="ru-RU"/>
              </w:rPr>
              <w:t>међународног</w:t>
            </w:r>
            <w:proofErr w:type="spellEnd"/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издавача</w:t>
            </w:r>
            <w:proofErr w:type="spellEnd"/>
          </w:p>
        </w:tc>
      </w:tr>
      <w:tr w:rsidR="00731476" w:rsidRPr="00033D42" w14:paraId="7BA253A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0FF18" w14:textId="77777777" w:rsidR="00731476" w:rsidRDefault="00731476" w:rsidP="005973C2">
            <w:pPr>
              <w:rPr>
                <w:lang w:val="sr-Cyrl-CS"/>
              </w:rPr>
            </w:pPr>
          </w:p>
          <w:p w14:paraId="33771D0D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1D716A38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731476" w:rsidRPr="00033D42" w14:paraId="06707238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4B3BF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proofErr w:type="spellStart"/>
            <w:r w:rsidRPr="007F77C1">
              <w:rPr>
                <w:b/>
                <w:lang w:val="ru-RU"/>
              </w:rPr>
              <w:t>Стручна</w:t>
            </w:r>
            <w:proofErr w:type="spellEnd"/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књига</w:t>
            </w:r>
            <w:proofErr w:type="spellEnd"/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издата</w:t>
            </w:r>
            <w:proofErr w:type="spellEnd"/>
            <w:r w:rsidRPr="007F77C1">
              <w:rPr>
                <w:b/>
                <w:lang w:val="ru-RU"/>
              </w:rPr>
              <w:t xml:space="preserve">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</w:t>
            </w:r>
            <w:proofErr w:type="spellStart"/>
            <w:r w:rsidRPr="007F77C1">
              <w:rPr>
                <w:b/>
                <w:lang w:val="ru-RU"/>
              </w:rPr>
              <w:t>издавача</w:t>
            </w:r>
            <w:proofErr w:type="spellEnd"/>
          </w:p>
        </w:tc>
      </w:tr>
      <w:tr w:rsidR="00731476" w:rsidRPr="00033D42" w14:paraId="599C76D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A7AEE" w14:textId="77777777" w:rsidR="00731476" w:rsidRDefault="00731476" w:rsidP="005973C2">
            <w:pPr>
              <w:rPr>
                <w:lang w:val="sr-Cyrl-CS"/>
              </w:rPr>
            </w:pPr>
          </w:p>
          <w:p w14:paraId="32AAB2DC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6287020C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731476" w:rsidRPr="00033D42" w14:paraId="22F8510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66331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622BD7E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947B2" w14:textId="77777777" w:rsidR="00731476" w:rsidRDefault="00731476" w:rsidP="005973C2">
            <w:pPr>
              <w:rPr>
                <w:b/>
                <w:lang w:val="sr-Cyrl-CS"/>
              </w:rPr>
            </w:pPr>
          </w:p>
          <w:p w14:paraId="35503C73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47058CE2" w14:textId="77777777" w:rsidR="00731476" w:rsidRDefault="00731476" w:rsidP="00536EDA">
      <w:pPr>
        <w:rPr>
          <w:b/>
          <w:lang w:val="sr-Cyrl-CS"/>
        </w:rPr>
      </w:pPr>
    </w:p>
    <w:p w14:paraId="3AFA9225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6300B4B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55954" w14:textId="77777777"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64C2471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1E271" w14:textId="77777777" w:rsidR="00536EDA" w:rsidRDefault="00536EDA" w:rsidP="0079634A">
            <w:pPr>
              <w:rPr>
                <w:lang w:val="sr-Cyrl-CS"/>
              </w:rPr>
            </w:pPr>
          </w:p>
          <w:p w14:paraId="07F8DC99" w14:textId="77777777" w:rsidR="00CB67C1" w:rsidRDefault="00CB67C1" w:rsidP="00CB67C1">
            <w:pPr>
              <w:pStyle w:val="ListParagraph"/>
              <w:rPr>
                <w:lang w:val="sr-Cyrl-CS"/>
              </w:rPr>
            </w:pPr>
          </w:p>
          <w:p w14:paraId="7133A15C" w14:textId="77777777" w:rsidR="00536EDA" w:rsidRPr="001F5A4D" w:rsidRDefault="00536EDA" w:rsidP="001F5A4D">
            <w:pPr>
              <w:ind w:left="720"/>
              <w:rPr>
                <w:lang w:val="sr-Cyrl-CS"/>
              </w:rPr>
            </w:pPr>
          </w:p>
        </w:tc>
      </w:tr>
    </w:tbl>
    <w:p w14:paraId="0C2D7919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B67C1" w:rsidRPr="00033D42" w14:paraId="4D15E7D5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7BB7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proofErr w:type="spellStart"/>
            <w:r w:rsidRPr="00414443">
              <w:rPr>
                <w:b/>
                <w:lang w:val="ru-RU"/>
              </w:rPr>
              <w:t>међународног</w:t>
            </w:r>
            <w:proofErr w:type="spellEnd"/>
            <w:r w:rsidRPr="00414443">
              <w:rPr>
                <w:b/>
                <w:lang w:val="ru-RU"/>
              </w:rPr>
              <w:t xml:space="preserve"> </w:t>
            </w:r>
            <w:proofErr w:type="spellStart"/>
            <w:r w:rsidRPr="00414443">
              <w:rPr>
                <w:b/>
                <w:lang w:val="ru-RU"/>
              </w:rPr>
              <w:t>значаја</w:t>
            </w:r>
            <w:proofErr w:type="spellEnd"/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3830B1B4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B3BD" w14:textId="77777777" w:rsidR="00CB67C1" w:rsidRDefault="00CB67C1" w:rsidP="00B065A6">
            <w:pPr>
              <w:rPr>
                <w:lang w:val="sr-Cyrl-CS"/>
              </w:rPr>
            </w:pPr>
          </w:p>
          <w:p w14:paraId="2ADB3FF0" w14:textId="77777777" w:rsidR="00CB67C1" w:rsidRPr="00980E50" w:rsidRDefault="00CB67C1" w:rsidP="00731476">
            <w:pPr>
              <w:ind w:left="720"/>
              <w:jc w:val="both"/>
              <w:rPr>
                <w:lang w:val="ru-RU"/>
              </w:rPr>
            </w:pPr>
          </w:p>
        </w:tc>
      </w:tr>
    </w:tbl>
    <w:p w14:paraId="3F1E2639" w14:textId="77777777" w:rsidR="00CB67C1" w:rsidRPr="00CB67C1" w:rsidRDefault="00CB67C1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4B4D817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C3" w14:textId="77777777"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14:paraId="726C809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C04F9" w14:textId="77777777" w:rsidR="00536EDA" w:rsidRDefault="00536EDA" w:rsidP="0079634A">
            <w:pPr>
              <w:rPr>
                <w:lang w:val="sr-Cyrl-CS"/>
              </w:rPr>
            </w:pPr>
          </w:p>
          <w:p w14:paraId="0607C064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478DE68A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7B3A47C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21347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7DEFC84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0BE51" w14:textId="77777777" w:rsidR="00536EDA" w:rsidRDefault="00536EDA" w:rsidP="0079634A">
            <w:pPr>
              <w:rPr>
                <w:lang w:val="sr-Cyrl-CS"/>
              </w:rPr>
            </w:pPr>
          </w:p>
          <w:p w14:paraId="70B40491" w14:textId="77777777" w:rsidR="00C855FD" w:rsidRDefault="00C855FD" w:rsidP="00C855FD">
            <w:pPr>
              <w:pStyle w:val="ListParagraph"/>
              <w:rPr>
                <w:lang w:val="sr-Latn-CS"/>
              </w:rPr>
            </w:pPr>
          </w:p>
          <w:p w14:paraId="452029C8" w14:textId="77777777" w:rsidR="00536EDA" w:rsidRPr="00C855FD" w:rsidRDefault="00536EDA" w:rsidP="00CB67C1">
            <w:pPr>
              <w:jc w:val="both"/>
            </w:pPr>
          </w:p>
        </w:tc>
      </w:tr>
    </w:tbl>
    <w:p w14:paraId="72E337D6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F5A4D" w:rsidRPr="00033D42" w14:paraId="27AFF652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20A40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09044531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95CB1" w14:textId="77777777" w:rsidR="001F5A4D" w:rsidRDefault="001F5A4D" w:rsidP="00B065A6">
            <w:pPr>
              <w:rPr>
                <w:lang w:val="sr-Cyrl-CS"/>
              </w:rPr>
            </w:pPr>
          </w:p>
          <w:p w14:paraId="44B5AEEB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03DF17C9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3B5A5A2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0293A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6FCAE0D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274D3" w14:textId="77777777" w:rsidR="00443466" w:rsidRDefault="005512B9" w:rsidP="00A75757">
            <w:r>
              <w:rPr>
                <w:lang w:val="sr-Cyrl-CS"/>
              </w:rPr>
              <w:t xml:space="preserve">- </w:t>
            </w:r>
            <w:r w:rsidR="00F93C3B" w:rsidRPr="00F93C3B">
              <w:rPr>
                <w:lang w:val="sr-Cyrl-CS"/>
              </w:rPr>
              <w:t>„Традиција и мимезис као основне карактеристике наставе ликовног васпитања“</w:t>
            </w:r>
            <w:r w:rsidR="00F93C3B">
              <w:t xml:space="preserve"> - </w:t>
            </w:r>
            <w:proofErr w:type="spellStart"/>
            <w:r w:rsidR="00F93C3B">
              <w:t>др</w:t>
            </w:r>
            <w:proofErr w:type="spellEnd"/>
            <w:r w:rsidR="00F93C3B">
              <w:t xml:space="preserve">. </w:t>
            </w:r>
            <w:proofErr w:type="spellStart"/>
            <w:r w:rsidR="00F93C3B">
              <w:t>Марин</w:t>
            </w:r>
            <w:proofErr w:type="spellEnd"/>
            <w:r w:rsidR="00F93C3B">
              <w:t xml:space="preserve"> </w:t>
            </w:r>
            <w:proofErr w:type="spellStart"/>
            <w:r w:rsidR="00F93C3B">
              <w:t>Милутиновић</w:t>
            </w:r>
            <w:proofErr w:type="spellEnd"/>
          </w:p>
          <w:p w14:paraId="12F7985A" w14:textId="77777777" w:rsidR="00443466" w:rsidRDefault="005512B9" w:rsidP="00443466">
            <w:r>
              <w:t xml:space="preserve">- </w:t>
            </w:r>
            <w:r w:rsidR="00443466">
              <w:t>„</w:t>
            </w:r>
            <w:proofErr w:type="spellStart"/>
            <w:r w:rsidR="00443466">
              <w:t>Истрајност</w:t>
            </w:r>
            <w:proofErr w:type="spellEnd"/>
            <w:r w:rsidR="00443466">
              <w:t xml:space="preserve"> </w:t>
            </w:r>
            <w:proofErr w:type="spellStart"/>
            <w:r w:rsidR="00443466">
              <w:t>стваралачког</w:t>
            </w:r>
            <w:proofErr w:type="spellEnd"/>
            <w:r w:rsidR="00443466">
              <w:t xml:space="preserve"> </w:t>
            </w:r>
            <w:proofErr w:type="spellStart"/>
            <w:r w:rsidR="00443466">
              <w:t>трагања</w:t>
            </w:r>
            <w:proofErr w:type="spellEnd"/>
            <w:r w:rsidR="00443466">
              <w:t xml:space="preserve"> у </w:t>
            </w:r>
            <w:proofErr w:type="spellStart"/>
            <w:r w:rsidR="00443466">
              <w:t>свјетлу</w:t>
            </w:r>
            <w:proofErr w:type="spellEnd"/>
            <w:r w:rsidR="00443466">
              <w:t xml:space="preserve"> </w:t>
            </w:r>
            <w:proofErr w:type="spellStart"/>
            <w:r w:rsidR="00443466">
              <w:t>новог</w:t>
            </w:r>
            <w:proofErr w:type="spellEnd"/>
            <w:r w:rsidR="00443466">
              <w:t xml:space="preserve"> </w:t>
            </w:r>
            <w:proofErr w:type="spellStart"/>
            <w:proofErr w:type="gramStart"/>
            <w:r w:rsidR="00443466" w:rsidRPr="00443466">
              <w:t>поетскогреализма</w:t>
            </w:r>
            <w:proofErr w:type="spellEnd"/>
            <w:r w:rsidR="00443466">
              <w:t>“ –</w:t>
            </w:r>
            <w:proofErr w:type="gramEnd"/>
          </w:p>
          <w:p w14:paraId="3F9C71E9" w14:textId="77777777" w:rsidR="00443466" w:rsidRPr="00443466" w:rsidRDefault="00443466" w:rsidP="00443466">
            <w:proofErr w:type="spellStart"/>
            <w:r>
              <w:t>Аутор</w:t>
            </w:r>
            <w:proofErr w:type="spellEnd"/>
            <w:r>
              <w:t xml:space="preserve">: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r>
              <w:t>Синиша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Видаковић</w:t>
            </w:r>
            <w:proofErr w:type="spellEnd"/>
            <w:r>
              <w:t xml:space="preserve"> .</w:t>
            </w:r>
            <w:proofErr w:type="gramEnd"/>
          </w:p>
        </w:tc>
      </w:tr>
    </w:tbl>
    <w:p w14:paraId="55209935" w14:textId="77777777" w:rsidR="00536EDA" w:rsidRDefault="00536EDA" w:rsidP="00536EDA">
      <w:pPr>
        <w:rPr>
          <w:b/>
          <w:lang w:val="sr-Cyrl-CS"/>
        </w:rPr>
      </w:pPr>
    </w:p>
    <w:p w14:paraId="5EA25EE4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363C97" w:rsidRPr="00033D42" w14:paraId="49C51977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4C76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</w:rPr>
              <w:t xml:space="preserve"> 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1A2C5CB9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D8D4" w14:textId="77777777" w:rsidR="00363C97" w:rsidRDefault="00363C97" w:rsidP="00772AE5">
            <w:pPr>
              <w:rPr>
                <w:lang w:val="sr-Cyrl-CS"/>
              </w:rPr>
            </w:pPr>
          </w:p>
          <w:p w14:paraId="1C80F464" w14:textId="77777777"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14:paraId="32EDE81E" w14:textId="77777777" w:rsidR="00536EDA" w:rsidRDefault="00536EDA" w:rsidP="00536EDA">
      <w:pPr>
        <w:rPr>
          <w:b/>
          <w:lang w:val="sl-SI"/>
        </w:rPr>
      </w:pPr>
    </w:p>
    <w:p w14:paraId="6BEEA89A" w14:textId="77777777"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674336" w14:paraId="19C0B8D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716C1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7A05515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0CC75" w14:textId="77777777" w:rsidR="00536EDA" w:rsidRDefault="00536EDA" w:rsidP="0079634A">
            <w:pPr>
              <w:rPr>
                <w:b/>
                <w:lang w:val="sr-Cyrl-CS"/>
              </w:rPr>
            </w:pPr>
          </w:p>
          <w:p w14:paraId="153053A3" w14:textId="77777777" w:rsidR="00363C97" w:rsidRPr="005D2EE4" w:rsidRDefault="00363C97" w:rsidP="0073147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14:paraId="390EF24A" w14:textId="77777777" w:rsidR="00536EDA" w:rsidRDefault="00536EDA" w:rsidP="00536EDA">
      <w:pPr>
        <w:rPr>
          <w:b/>
          <w:lang w:val="sr-Cyrl-CS"/>
        </w:rPr>
      </w:pPr>
    </w:p>
    <w:p w14:paraId="0D71DFD2" w14:textId="77777777" w:rsidR="00C535F7" w:rsidRPr="00731476" w:rsidRDefault="00C535F7" w:rsidP="00536EDA">
      <w:pPr>
        <w:rPr>
          <w:b/>
          <w:bCs/>
        </w:rPr>
      </w:pPr>
    </w:p>
    <w:p w14:paraId="64A43415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5F07570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EFDB2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proofErr w:type="spellStart"/>
            <w:r w:rsidR="00855B3E" w:rsidRPr="00122AAC">
              <w:rPr>
                <w:b/>
                <w:lang w:val="ru-RU"/>
              </w:rPr>
              <w:t>радионице</w:t>
            </w:r>
            <w:proofErr w:type="spellEnd"/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3D47BED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83D3" w14:textId="77777777" w:rsidR="00F319E0" w:rsidRDefault="001135F7" w:rsidP="001135F7">
            <w:pPr>
              <w:jc w:val="both"/>
              <w:rPr>
                <w:lang w:val="mk-MK"/>
              </w:rPr>
            </w:pPr>
            <w:proofErr w:type="spellStart"/>
            <w:r>
              <w:t>Бренд</w:t>
            </w:r>
            <w:proofErr w:type="spellEnd"/>
            <w:r>
              <w:t xml:space="preserve">: </w:t>
            </w:r>
            <w:r>
              <w:rPr>
                <w:lang w:val="sr-Latn-BA"/>
              </w:rPr>
              <w:t xml:space="preserve">Tdesign - </w:t>
            </w:r>
            <w:r>
              <w:rPr>
                <w:lang w:val="mk-MK"/>
              </w:rPr>
              <w:t>израда графичк</w:t>
            </w:r>
            <w:r w:rsidR="00443466">
              <w:rPr>
                <w:lang w:val="mk-MK"/>
              </w:rPr>
              <w:t>ог</w:t>
            </w:r>
            <w:r>
              <w:rPr>
                <w:lang w:val="mk-MK"/>
              </w:rPr>
              <w:t xml:space="preserve"> дизајна (сарадња са клијентима широм свијета)</w:t>
            </w:r>
          </w:p>
          <w:p w14:paraId="4A4B13E9" w14:textId="77777777" w:rsidR="003F0612" w:rsidRPr="001135F7" w:rsidRDefault="003F0612" w:rsidP="001135F7">
            <w:pPr>
              <w:jc w:val="both"/>
              <w:rPr>
                <w:bCs/>
                <w:lang w:val="mk-MK"/>
              </w:rPr>
            </w:pPr>
            <w:r w:rsidRPr="003F0612">
              <w:rPr>
                <w:bCs/>
                <w:lang w:val="mk-MK"/>
              </w:rPr>
              <w:t>https://tonidread.wixsite.com/tdesign</w:t>
            </w:r>
          </w:p>
        </w:tc>
      </w:tr>
    </w:tbl>
    <w:p w14:paraId="0470245B" w14:textId="77777777" w:rsidR="00536EDA" w:rsidRDefault="00536EDA" w:rsidP="00536EDA">
      <w:pPr>
        <w:rPr>
          <w:b/>
          <w:bCs/>
          <w:lang w:val="sr-Cyrl-CS"/>
        </w:rPr>
      </w:pPr>
    </w:p>
    <w:p w14:paraId="5D2F7506" w14:textId="77777777" w:rsidR="00536EDA" w:rsidRDefault="00536EDA" w:rsidP="00536EDA">
      <w:pPr>
        <w:rPr>
          <w:lang w:val="sr-Cyrl-CS"/>
        </w:rPr>
      </w:pPr>
    </w:p>
    <w:p w14:paraId="00A94957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3BFC34A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F4021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1EAB209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D3ABE" w14:textId="77777777" w:rsidR="00536EDA" w:rsidRDefault="005512B9" w:rsidP="0044346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443466">
              <w:rPr>
                <w:lang w:val="sr-Cyrl-CS"/>
              </w:rPr>
              <w:t>2</w:t>
            </w:r>
            <w:r w:rsidR="00443466" w:rsidRPr="00443466">
              <w:rPr>
                <w:lang w:val="sr-Cyrl-CS"/>
              </w:rPr>
              <w:t>019.год. –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чланство у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експертској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групи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оцењивања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ликовних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радова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основних 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средњих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школа за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конурс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републичком нивоу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тему: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„Јасеновац“.</w:t>
            </w:r>
          </w:p>
          <w:p w14:paraId="404374D3" w14:textId="77777777" w:rsidR="00443466" w:rsidRDefault="005512B9" w:rsidP="0044346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443466">
              <w:rPr>
                <w:lang w:val="sr-Cyrl-CS"/>
              </w:rPr>
              <w:t>2</w:t>
            </w:r>
            <w:r w:rsidR="00443466" w:rsidRPr="00443466">
              <w:rPr>
                <w:lang w:val="sr-Cyrl-CS"/>
              </w:rPr>
              <w:t>0</w:t>
            </w:r>
            <w:r w:rsidR="00443466">
              <w:rPr>
                <w:lang w:val="sr-Cyrl-CS"/>
              </w:rPr>
              <w:t>20</w:t>
            </w:r>
            <w:r w:rsidR="00443466" w:rsidRPr="00443466">
              <w:rPr>
                <w:lang w:val="sr-Cyrl-CS"/>
              </w:rPr>
              <w:t>.год. –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чланство у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експертској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групи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оцењивања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ликовних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радова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основних 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средњих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школа за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конурс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републичком нивоу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тему: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„Јасеновац“.</w:t>
            </w:r>
          </w:p>
          <w:p w14:paraId="76E58868" w14:textId="77777777" w:rsidR="00443466" w:rsidRDefault="005512B9" w:rsidP="0044346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="00443466">
              <w:rPr>
                <w:lang w:val="sr-Cyrl-CS"/>
              </w:rPr>
              <w:t>2</w:t>
            </w:r>
            <w:r w:rsidR="00443466" w:rsidRPr="00443466">
              <w:rPr>
                <w:lang w:val="sr-Cyrl-CS"/>
              </w:rPr>
              <w:t>0</w:t>
            </w:r>
            <w:r w:rsidR="00443466">
              <w:rPr>
                <w:lang w:val="sr-Cyrl-CS"/>
              </w:rPr>
              <w:t>21</w:t>
            </w:r>
            <w:r w:rsidR="00443466" w:rsidRPr="00443466">
              <w:rPr>
                <w:lang w:val="sr-Cyrl-CS"/>
              </w:rPr>
              <w:t>.год. –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чланство у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експертској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групи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оцењивања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ликовних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радова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основних и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средњих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школа за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конурс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републичком нивоу на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тему:</w:t>
            </w:r>
            <w:r w:rsidR="00443466">
              <w:rPr>
                <w:lang w:val="sr-Cyrl-CS"/>
              </w:rPr>
              <w:t xml:space="preserve"> </w:t>
            </w:r>
            <w:r w:rsidR="00443466" w:rsidRPr="00443466">
              <w:rPr>
                <w:lang w:val="sr-Cyrl-CS"/>
              </w:rPr>
              <w:t>„Јасеновац“.</w:t>
            </w:r>
          </w:p>
          <w:p w14:paraId="5EAF021A" w14:textId="77777777" w:rsidR="005512B9" w:rsidRDefault="005512B9" w:rsidP="005512B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5512B9">
              <w:rPr>
                <w:lang w:val="sr-Cyrl-CS"/>
              </w:rPr>
              <w:t>2019.год.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чланство у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експертској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групи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оцењивања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ликовних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радова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основних и</w:t>
            </w:r>
            <w:r>
              <w:rPr>
                <w:lang w:val="sr-Cyrl-CS"/>
              </w:rPr>
              <w:t xml:space="preserve"> с</w:t>
            </w:r>
            <w:r w:rsidRPr="005512B9">
              <w:rPr>
                <w:lang w:val="sr-Cyrl-CS"/>
              </w:rPr>
              <w:t>редњих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школа за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конурс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републичком нивоу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тему: „Дан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републике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9. јануар“.</w:t>
            </w:r>
          </w:p>
          <w:p w14:paraId="7AF09741" w14:textId="77777777" w:rsidR="005512B9" w:rsidRDefault="005512B9" w:rsidP="005512B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5512B9">
              <w:rPr>
                <w:lang w:val="sr-Cyrl-CS"/>
              </w:rPr>
              <w:t>20</w:t>
            </w:r>
            <w:r>
              <w:rPr>
                <w:lang w:val="sr-Cyrl-CS"/>
              </w:rPr>
              <w:t>20</w:t>
            </w:r>
            <w:r w:rsidRPr="005512B9">
              <w:rPr>
                <w:lang w:val="sr-Cyrl-CS"/>
              </w:rPr>
              <w:t>.год.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чланство у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експертској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групи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оцењивања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ликовних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радова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основних и</w:t>
            </w:r>
            <w:r>
              <w:rPr>
                <w:lang w:val="sr-Cyrl-CS"/>
              </w:rPr>
              <w:t xml:space="preserve"> с</w:t>
            </w:r>
            <w:r w:rsidRPr="005512B9">
              <w:rPr>
                <w:lang w:val="sr-Cyrl-CS"/>
              </w:rPr>
              <w:t>редњих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школа за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конурс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републичком нивоу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тему: „Дан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републике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9. јануар“.</w:t>
            </w:r>
          </w:p>
          <w:p w14:paraId="7AE78375" w14:textId="77777777" w:rsidR="00443466" w:rsidRPr="00E24528" w:rsidRDefault="005512B9" w:rsidP="005512B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5512B9">
              <w:rPr>
                <w:lang w:val="sr-Cyrl-CS"/>
              </w:rPr>
              <w:t>20</w:t>
            </w:r>
            <w:r>
              <w:rPr>
                <w:lang w:val="sr-Cyrl-CS"/>
              </w:rPr>
              <w:t>21</w:t>
            </w:r>
            <w:r w:rsidRPr="005512B9">
              <w:rPr>
                <w:lang w:val="sr-Cyrl-CS"/>
              </w:rPr>
              <w:t>.год.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чланство у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експертској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групи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оцењивања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ликовних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радова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основних и</w:t>
            </w:r>
            <w:r>
              <w:rPr>
                <w:lang w:val="sr-Cyrl-CS"/>
              </w:rPr>
              <w:t xml:space="preserve"> с</w:t>
            </w:r>
            <w:r w:rsidRPr="005512B9">
              <w:rPr>
                <w:lang w:val="sr-Cyrl-CS"/>
              </w:rPr>
              <w:t>редњих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школа за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конурс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републичком нивоу на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тему: „Дан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републике –</w:t>
            </w:r>
            <w:r>
              <w:rPr>
                <w:lang w:val="sr-Cyrl-CS"/>
              </w:rPr>
              <w:t xml:space="preserve"> </w:t>
            </w:r>
            <w:r w:rsidRPr="005512B9">
              <w:rPr>
                <w:lang w:val="sr-Cyrl-CS"/>
              </w:rPr>
              <w:t>9. јануар“.</w:t>
            </w:r>
          </w:p>
        </w:tc>
      </w:tr>
    </w:tbl>
    <w:p w14:paraId="260EB2F3" w14:textId="77777777" w:rsidR="0074713D" w:rsidRDefault="0074713D" w:rsidP="00536EDA">
      <w:pPr>
        <w:rPr>
          <w:b/>
          <w:bCs/>
          <w:lang w:val="sr-Cyrl-CS"/>
        </w:rPr>
      </w:pPr>
    </w:p>
    <w:p w14:paraId="1CF3E98C" w14:textId="77777777" w:rsidR="00536EDA" w:rsidRDefault="00536EDA" w:rsidP="00536EDA">
      <w:pPr>
        <w:rPr>
          <w:b/>
          <w:bCs/>
          <w:lang w:val="sr-Cyrl-CS"/>
        </w:rPr>
      </w:pPr>
    </w:p>
    <w:p w14:paraId="54536E75" w14:textId="77777777" w:rsidR="00387B3E" w:rsidRDefault="00387B3E" w:rsidP="00536EDA">
      <w:pPr>
        <w:rPr>
          <w:b/>
          <w:bCs/>
          <w:lang w:val="sr-Cyrl-CS"/>
        </w:rPr>
      </w:pPr>
    </w:p>
    <w:p w14:paraId="1FC16D1A" w14:textId="77777777" w:rsidR="00387B3E" w:rsidRDefault="00387B3E" w:rsidP="00536EDA">
      <w:pPr>
        <w:rPr>
          <w:b/>
          <w:bCs/>
          <w:lang w:val="sr-Cyrl-CS"/>
        </w:rPr>
      </w:pPr>
    </w:p>
    <w:p w14:paraId="5A8335D1" w14:textId="77777777" w:rsidR="00387B3E" w:rsidRDefault="00387B3E" w:rsidP="00536EDA">
      <w:pPr>
        <w:rPr>
          <w:b/>
          <w:bCs/>
          <w:lang w:val="sr-Cyrl-CS"/>
        </w:rPr>
      </w:pPr>
    </w:p>
    <w:p w14:paraId="76B475AE" w14:textId="77777777" w:rsidR="00387B3E" w:rsidRDefault="00387B3E" w:rsidP="00536EDA">
      <w:pPr>
        <w:rPr>
          <w:b/>
          <w:bCs/>
          <w:lang w:val="sr-Latn-RS"/>
        </w:rPr>
      </w:pPr>
    </w:p>
    <w:p w14:paraId="07DD10D3" w14:textId="77777777" w:rsidR="00A57A36" w:rsidRPr="00A57A36" w:rsidRDefault="00A57A36" w:rsidP="00536EDA">
      <w:pPr>
        <w:rPr>
          <w:b/>
          <w:bCs/>
          <w:lang w:val="sr-Latn-RS"/>
        </w:rPr>
      </w:pPr>
    </w:p>
    <w:p w14:paraId="04137D7D" w14:textId="77777777" w:rsidR="00387B3E" w:rsidRDefault="00387B3E" w:rsidP="00536EDA">
      <w:pPr>
        <w:rPr>
          <w:b/>
          <w:bCs/>
          <w:lang w:val="sr-Cyrl-CS"/>
        </w:rPr>
      </w:pPr>
    </w:p>
    <w:p w14:paraId="7AC1DFD3" w14:textId="77777777" w:rsidR="00387B3E" w:rsidRDefault="00387B3E" w:rsidP="00536EDA">
      <w:pPr>
        <w:rPr>
          <w:b/>
          <w:bCs/>
          <w:lang w:val="sr-Cyrl-CS"/>
        </w:rPr>
      </w:pPr>
    </w:p>
    <w:p w14:paraId="7AB4A36D" w14:textId="77777777" w:rsidR="00387B3E" w:rsidRDefault="00387B3E" w:rsidP="00536EDA">
      <w:pPr>
        <w:rPr>
          <w:b/>
          <w:bCs/>
          <w:lang w:val="sr-Cyrl-CS"/>
        </w:rPr>
      </w:pPr>
    </w:p>
    <w:p w14:paraId="7EEE7D83" w14:textId="77777777" w:rsidR="00387B3E" w:rsidRDefault="00387B3E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36EDA" w:rsidRPr="00033D42" w14:paraId="4AEDF11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2009B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Плакете, дипломе, сертификати и др. чиме се потврђује квалитет</w:t>
            </w:r>
          </w:p>
        </w:tc>
      </w:tr>
      <w:tr w:rsidR="00536EDA" w:rsidRPr="00033D42" w14:paraId="6BD7BBB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68401" w14:textId="368B2FB8" w:rsidR="001135F7" w:rsidRPr="003F0612" w:rsidRDefault="001135F7" w:rsidP="001135F7">
            <w:pPr>
              <w:rPr>
                <w:b/>
              </w:rPr>
            </w:pPr>
            <w:proofErr w:type="spellStart"/>
            <w:r w:rsidRPr="003F0612">
              <w:rPr>
                <w:b/>
              </w:rPr>
              <w:t>Samostalne</w:t>
            </w:r>
            <w:proofErr w:type="spellEnd"/>
            <w:r w:rsidRPr="003F0612">
              <w:rPr>
                <w:b/>
              </w:rPr>
              <w:t xml:space="preserve"> </w:t>
            </w:r>
            <w:proofErr w:type="spellStart"/>
            <w:r w:rsidRPr="003F0612">
              <w:rPr>
                <w:b/>
              </w:rPr>
              <w:t>izložbe</w:t>
            </w:r>
            <w:proofErr w:type="spellEnd"/>
            <w:r w:rsidRPr="003F0612">
              <w:rPr>
                <w:b/>
              </w:rPr>
              <w:t>:</w:t>
            </w:r>
          </w:p>
          <w:p w14:paraId="1D42D7E2" w14:textId="77777777" w:rsidR="001135F7" w:rsidRPr="001135F7" w:rsidRDefault="001135F7" w:rsidP="001135F7">
            <w:r w:rsidRPr="001135F7">
              <w:t xml:space="preserve">• 2015.god. - </w:t>
            </w:r>
            <w:proofErr w:type="spellStart"/>
            <w:r w:rsidRPr="001135F7">
              <w:t>Magistarska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- </w:t>
            </w:r>
            <w:proofErr w:type="spellStart"/>
            <w:r w:rsidRPr="001135F7">
              <w:t>Fakultet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likovnih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umjetnosti</w:t>
            </w:r>
            <w:proofErr w:type="spellEnd"/>
            <w:r w:rsidRPr="001135F7">
              <w:t>, Skopje</w:t>
            </w:r>
            <w:r w:rsidR="003F0612">
              <w:t xml:space="preserve"> </w:t>
            </w:r>
            <w:r w:rsidRPr="001135F7">
              <w:t>(</w:t>
            </w:r>
            <w:proofErr w:type="spellStart"/>
            <w:r w:rsidRPr="001135F7">
              <w:t>Republika</w:t>
            </w:r>
            <w:proofErr w:type="spellEnd"/>
            <w:r w:rsidRPr="001135F7">
              <w:t xml:space="preserve"> Makedonija)</w:t>
            </w:r>
          </w:p>
          <w:p w14:paraId="2860B173" w14:textId="77777777" w:rsidR="001135F7" w:rsidRPr="001135F7" w:rsidRDefault="001135F7" w:rsidP="001135F7">
            <w:r w:rsidRPr="001135F7">
              <w:t xml:space="preserve">• 2017.god.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- JU </w:t>
            </w:r>
            <w:proofErr w:type="spellStart"/>
            <w:r w:rsidRPr="001135F7">
              <w:t>Narodna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i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univerzitetska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biblioteka</w:t>
            </w:r>
            <w:proofErr w:type="spellEnd"/>
            <w:r w:rsidR="003F0612">
              <w:t xml:space="preserve"> </w:t>
            </w:r>
            <w:proofErr w:type="spellStart"/>
            <w:r w:rsidRPr="001135F7">
              <w:t>Republike</w:t>
            </w:r>
            <w:proofErr w:type="spellEnd"/>
            <w:r w:rsidRPr="001135F7">
              <w:t xml:space="preserve"> Srpske</w:t>
            </w:r>
          </w:p>
          <w:p w14:paraId="20845309" w14:textId="77777777" w:rsidR="001135F7" w:rsidRPr="001135F7" w:rsidRDefault="001135F7" w:rsidP="001135F7">
            <w:r w:rsidRPr="001135F7">
              <w:t xml:space="preserve">• 2017.god.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- JU </w:t>
            </w:r>
            <w:proofErr w:type="spellStart"/>
            <w:r w:rsidRPr="001135F7">
              <w:t>Centar</w:t>
            </w:r>
            <w:proofErr w:type="spellEnd"/>
            <w:r w:rsidRPr="001135F7">
              <w:t xml:space="preserve"> za </w:t>
            </w:r>
            <w:proofErr w:type="spellStart"/>
            <w:r w:rsidRPr="001135F7">
              <w:t>kulturu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i</w:t>
            </w:r>
            <w:proofErr w:type="spellEnd"/>
            <w:r w:rsidRPr="001135F7">
              <w:t xml:space="preserve"> sport </w:t>
            </w:r>
            <w:proofErr w:type="spellStart"/>
            <w:r w:rsidRPr="001135F7">
              <w:t>Srbac</w:t>
            </w:r>
            <w:proofErr w:type="spellEnd"/>
          </w:p>
          <w:p w14:paraId="0F7233F9" w14:textId="77777777" w:rsidR="001135F7" w:rsidRPr="001135F7" w:rsidRDefault="001135F7" w:rsidP="001135F7">
            <w:r w:rsidRPr="001135F7">
              <w:t xml:space="preserve">• 2017.god.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- JU </w:t>
            </w:r>
            <w:proofErr w:type="spellStart"/>
            <w:r w:rsidRPr="001135F7">
              <w:t>Kulturni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centar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Gradiška</w:t>
            </w:r>
            <w:proofErr w:type="spellEnd"/>
          </w:p>
          <w:p w14:paraId="2B4097AC" w14:textId="77777777" w:rsidR="00536EDA" w:rsidRDefault="001135F7" w:rsidP="001135F7">
            <w:r w:rsidRPr="001135F7">
              <w:t xml:space="preserve">• 2017.god.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- </w:t>
            </w:r>
            <w:proofErr w:type="spellStart"/>
            <w:r w:rsidRPr="001135F7">
              <w:t>Savez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nacionalnih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manjina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Republike</w:t>
            </w:r>
            <w:proofErr w:type="spellEnd"/>
            <w:r w:rsidR="003F0612">
              <w:t xml:space="preserve"> </w:t>
            </w:r>
            <w:r w:rsidRPr="001135F7">
              <w:t>Srpske, Banja Luka</w:t>
            </w:r>
          </w:p>
          <w:p w14:paraId="4C911992" w14:textId="333870D2" w:rsidR="004F034B" w:rsidRDefault="004F034B" w:rsidP="001135F7">
            <w:r w:rsidRPr="001135F7">
              <w:t>• 20</w:t>
            </w:r>
            <w:r>
              <w:t>20</w:t>
            </w:r>
            <w:r w:rsidRPr="001135F7">
              <w:t xml:space="preserve">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</w:t>
            </w:r>
            <w:r>
              <w:t xml:space="preserve">- </w:t>
            </w:r>
            <w:proofErr w:type="spellStart"/>
            <w:r>
              <w:t>Galerija</w:t>
            </w:r>
            <w:proofErr w:type="spellEnd"/>
            <w:r>
              <w:t xml:space="preserve"> “Aquarius”</w:t>
            </w:r>
            <w:r w:rsidRPr="001135F7">
              <w:t xml:space="preserve">, </w:t>
            </w:r>
            <w:r>
              <w:t>Kosovska Mitrovica</w:t>
            </w:r>
          </w:p>
          <w:p w14:paraId="1E468C87" w14:textId="228A346D" w:rsidR="004F034B" w:rsidRDefault="004F034B" w:rsidP="001135F7">
            <w:r w:rsidRPr="001135F7">
              <w:t>• 20</w:t>
            </w:r>
            <w:r>
              <w:t>20</w:t>
            </w:r>
            <w:r w:rsidRPr="001135F7">
              <w:t xml:space="preserve">.god. - </w:t>
            </w:r>
            <w:proofErr w:type="spellStart"/>
            <w:r w:rsidRPr="001135F7">
              <w:t>Izložba</w:t>
            </w:r>
            <w:proofErr w:type="spellEnd"/>
            <w:r w:rsidRPr="001135F7">
              <w:t xml:space="preserve"> </w:t>
            </w:r>
            <w:proofErr w:type="spellStart"/>
            <w:r w:rsidRPr="001135F7">
              <w:t>grafika</w:t>
            </w:r>
            <w:proofErr w:type="spellEnd"/>
            <w:r w:rsidRPr="001135F7">
              <w:t xml:space="preserve"> </w:t>
            </w:r>
            <w:r>
              <w:t xml:space="preserve">- JU </w:t>
            </w:r>
            <w:proofErr w:type="spellStart"/>
            <w:r>
              <w:t>Centar</w:t>
            </w:r>
            <w:proofErr w:type="spellEnd"/>
            <w:r>
              <w:t xml:space="preserve"> za </w:t>
            </w:r>
            <w:proofErr w:type="spellStart"/>
            <w:r>
              <w:t>kulturu</w:t>
            </w:r>
            <w:proofErr w:type="spellEnd"/>
            <w:r>
              <w:t xml:space="preserve"> </w:t>
            </w:r>
            <w:proofErr w:type="spellStart"/>
            <w:r w:rsidR="00A1721F">
              <w:t>Derventa</w:t>
            </w:r>
            <w:proofErr w:type="spellEnd"/>
          </w:p>
          <w:p w14:paraId="68076E82" w14:textId="77777777" w:rsidR="003F0612" w:rsidRDefault="003F0612" w:rsidP="001135F7"/>
          <w:p w14:paraId="002766F1" w14:textId="77777777" w:rsidR="003F0612" w:rsidRPr="003F0612" w:rsidRDefault="003F0612" w:rsidP="003F0612">
            <w:pPr>
              <w:rPr>
                <w:b/>
              </w:rPr>
            </w:pPr>
            <w:proofErr w:type="spellStart"/>
            <w:r w:rsidRPr="003F0612">
              <w:rPr>
                <w:b/>
              </w:rPr>
              <w:t>Grupne</w:t>
            </w:r>
            <w:proofErr w:type="spellEnd"/>
            <w:r w:rsidRPr="003F0612">
              <w:rPr>
                <w:b/>
              </w:rPr>
              <w:t xml:space="preserve"> </w:t>
            </w:r>
            <w:proofErr w:type="spellStart"/>
            <w:r w:rsidRPr="003F0612">
              <w:rPr>
                <w:b/>
              </w:rPr>
              <w:t>izložbe</w:t>
            </w:r>
            <w:proofErr w:type="spellEnd"/>
            <w:r w:rsidRPr="003F0612">
              <w:rPr>
                <w:b/>
              </w:rPr>
              <w:t>:</w:t>
            </w:r>
          </w:p>
          <w:p w14:paraId="02A4ECBE" w14:textId="77777777" w:rsidR="003F0612" w:rsidRPr="003F0612" w:rsidRDefault="003F0612" w:rsidP="003F0612">
            <w:r w:rsidRPr="003F0612">
              <w:t xml:space="preserve">• </w:t>
            </w:r>
            <w:proofErr w:type="spellStart"/>
            <w:r w:rsidRPr="003F0612">
              <w:t>Godišnje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izložbe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Fakultetu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likovnih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umjetnosti</w:t>
            </w:r>
            <w:proofErr w:type="spellEnd"/>
            <w:r w:rsidRPr="003F0612">
              <w:t xml:space="preserve"> u </w:t>
            </w:r>
            <w:proofErr w:type="spellStart"/>
            <w:r w:rsidRPr="003F0612">
              <w:t>Skoplju</w:t>
            </w:r>
            <w:proofErr w:type="spellEnd"/>
          </w:p>
          <w:p w14:paraId="0C1AE98E" w14:textId="77777777" w:rsidR="003F0612" w:rsidRPr="003F0612" w:rsidRDefault="003F0612" w:rsidP="003F0612">
            <w:r w:rsidRPr="003F0612">
              <w:t xml:space="preserve">• </w:t>
            </w:r>
            <w:proofErr w:type="spellStart"/>
            <w:r w:rsidRPr="003F0612">
              <w:t>Studentske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izložbe</w:t>
            </w:r>
            <w:proofErr w:type="spellEnd"/>
          </w:p>
          <w:p w14:paraId="7F7E94BB" w14:textId="77777777" w:rsidR="003F0612" w:rsidRPr="003F0612" w:rsidRDefault="003F0612" w:rsidP="003F0612">
            <w:r w:rsidRPr="003F0612">
              <w:t xml:space="preserve">• </w:t>
            </w:r>
            <w:proofErr w:type="spellStart"/>
            <w:r w:rsidRPr="003F0612">
              <w:t>Studentske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izložbe</w:t>
            </w:r>
            <w:proofErr w:type="spellEnd"/>
            <w:r w:rsidRPr="003F0612">
              <w:t xml:space="preserve"> - Dragutin </w:t>
            </w:r>
            <w:proofErr w:type="spellStart"/>
            <w:r w:rsidRPr="003F0612">
              <w:t>Avramovski</w:t>
            </w:r>
            <w:proofErr w:type="spellEnd"/>
            <w:r w:rsidRPr="003F0612">
              <w:t xml:space="preserve"> Gute - </w:t>
            </w:r>
            <w:proofErr w:type="spellStart"/>
            <w:r w:rsidRPr="003F0612">
              <w:t>Skoplje</w:t>
            </w:r>
            <w:proofErr w:type="spellEnd"/>
            <w:r w:rsidRPr="003F0612">
              <w:t xml:space="preserve"> (2011.god.;</w:t>
            </w:r>
            <w:r>
              <w:t xml:space="preserve"> </w:t>
            </w:r>
            <w:r w:rsidRPr="003F0612">
              <w:t xml:space="preserve">2012.god.; </w:t>
            </w:r>
            <w:r>
              <w:t>2</w:t>
            </w:r>
            <w:r w:rsidRPr="003F0612">
              <w:t xml:space="preserve">013.god.; </w:t>
            </w:r>
            <w:proofErr w:type="gramStart"/>
            <w:r w:rsidRPr="003F0612">
              <w:t>2014.god.;)</w:t>
            </w:r>
            <w:proofErr w:type="gramEnd"/>
          </w:p>
          <w:p w14:paraId="361CD809" w14:textId="77777777" w:rsidR="003F0612" w:rsidRPr="003F0612" w:rsidRDefault="003F0612" w:rsidP="003F0612">
            <w:r w:rsidRPr="003F0612">
              <w:t xml:space="preserve">• 2014.god. - </w:t>
            </w:r>
            <w:proofErr w:type="spellStart"/>
            <w:r w:rsidRPr="003F0612">
              <w:t>Diplomska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Fakultetu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likovnih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umjetnosti</w:t>
            </w:r>
            <w:proofErr w:type="spellEnd"/>
            <w:r w:rsidRPr="003F0612">
              <w:t xml:space="preserve"> u </w:t>
            </w:r>
            <w:proofErr w:type="spellStart"/>
            <w:r w:rsidRPr="003F0612">
              <w:t>Skopju</w:t>
            </w:r>
            <w:proofErr w:type="spellEnd"/>
          </w:p>
          <w:p w14:paraId="0B98AA83" w14:textId="77777777" w:rsidR="003F0612" w:rsidRPr="003F0612" w:rsidRDefault="003F0612" w:rsidP="003F0612">
            <w:r w:rsidRPr="003F0612">
              <w:t xml:space="preserve">• 2017.god. - </w:t>
            </w:r>
            <w:proofErr w:type="spellStart"/>
            <w:r w:rsidRPr="003F0612">
              <w:t>Snivačima</w:t>
            </w:r>
            <w:proofErr w:type="spellEnd"/>
            <w:r w:rsidRPr="003F0612">
              <w:t xml:space="preserve">, </w:t>
            </w:r>
            <w:proofErr w:type="spellStart"/>
            <w:r w:rsidRPr="003F0612">
              <w:t>iz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nesna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grafika</w:t>
            </w:r>
            <w:proofErr w:type="spellEnd"/>
            <w:r w:rsidRPr="003F0612">
              <w:t xml:space="preserve"> „Pismo </w:t>
            </w:r>
            <w:proofErr w:type="spellStart"/>
            <w:proofErr w:type="gramStart"/>
            <w:r w:rsidRPr="003F0612">
              <w:t>sjenke</w:t>
            </w:r>
            <w:proofErr w:type="spellEnd"/>
            <w:r w:rsidRPr="003F0612">
              <w:t xml:space="preserve">“ </w:t>
            </w:r>
            <w:proofErr w:type="spellStart"/>
            <w:r w:rsidRPr="003F0612">
              <w:t>i</w:t>
            </w:r>
            <w:proofErr w:type="spellEnd"/>
            <w:proofErr w:type="gramEnd"/>
          </w:p>
          <w:p w14:paraId="7AD223E0" w14:textId="77777777" w:rsidR="003F0612" w:rsidRPr="003F0612" w:rsidRDefault="003F0612" w:rsidP="003F0612">
            <w:proofErr w:type="spellStart"/>
            <w:r w:rsidRPr="003F0612">
              <w:t>promocija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knjige</w:t>
            </w:r>
            <w:proofErr w:type="spellEnd"/>
            <w:r w:rsidRPr="003F0612">
              <w:t xml:space="preserve"> „</w:t>
            </w:r>
            <w:proofErr w:type="spellStart"/>
            <w:r w:rsidRPr="003F0612">
              <w:t>Snivačima</w:t>
            </w:r>
            <w:proofErr w:type="spellEnd"/>
            <w:r w:rsidRPr="003F0612">
              <w:t xml:space="preserve">, </w:t>
            </w:r>
            <w:proofErr w:type="spellStart"/>
            <w:r w:rsidRPr="003F0612">
              <w:t>iz</w:t>
            </w:r>
            <w:proofErr w:type="spellEnd"/>
            <w:r w:rsidRPr="003F0612">
              <w:t xml:space="preserve"> </w:t>
            </w:r>
            <w:proofErr w:type="spellStart"/>
            <w:proofErr w:type="gramStart"/>
            <w:r w:rsidRPr="003F0612">
              <w:t>nesna</w:t>
            </w:r>
            <w:proofErr w:type="spellEnd"/>
            <w:r w:rsidRPr="003F0612">
              <w:t xml:space="preserve">“ </w:t>
            </w:r>
            <w:proofErr w:type="spellStart"/>
            <w:r w:rsidRPr="003F0612">
              <w:t>pjesnika</w:t>
            </w:r>
            <w:proofErr w:type="spellEnd"/>
            <w:proofErr w:type="gramEnd"/>
            <w:r w:rsidRPr="003F0612">
              <w:t xml:space="preserve"> </w:t>
            </w:r>
            <w:proofErr w:type="spellStart"/>
            <w:r w:rsidRPr="003F0612">
              <w:t>Predraga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Bjeloševića</w:t>
            </w:r>
            <w:proofErr w:type="spellEnd"/>
            <w:r w:rsidRPr="003F0612">
              <w:t>.</w:t>
            </w:r>
          </w:p>
          <w:p w14:paraId="6AB742BB" w14:textId="77777777" w:rsidR="003F0612" w:rsidRPr="003F0612" w:rsidRDefault="003F0612" w:rsidP="003F0612">
            <w:r w:rsidRPr="003F0612">
              <w:t xml:space="preserve">• 2017.god. -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radova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likovne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kolonije</w:t>
            </w:r>
            <w:proofErr w:type="spellEnd"/>
            <w:r w:rsidRPr="003F0612">
              <w:t xml:space="preserve"> „</w:t>
            </w:r>
            <w:proofErr w:type="spellStart"/>
            <w:r w:rsidRPr="003F0612">
              <w:t>Šibovi</w:t>
            </w:r>
            <w:proofErr w:type="spellEnd"/>
            <w:r w:rsidRPr="003F0612">
              <w:t xml:space="preserve"> 2017“, </w:t>
            </w:r>
            <w:proofErr w:type="spellStart"/>
            <w:r w:rsidRPr="003F0612">
              <w:t>Kulturni</w:t>
            </w:r>
            <w:proofErr w:type="spellEnd"/>
          </w:p>
          <w:p w14:paraId="1387F19A" w14:textId="77777777" w:rsidR="003F0612" w:rsidRPr="003F0612" w:rsidRDefault="003F0612" w:rsidP="003F0612">
            <w:proofErr w:type="spellStart"/>
            <w:r w:rsidRPr="003F0612">
              <w:t>centar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Banski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dvor</w:t>
            </w:r>
            <w:proofErr w:type="spellEnd"/>
            <w:r w:rsidRPr="003F0612">
              <w:t xml:space="preserve"> - Banja Luka</w:t>
            </w:r>
          </w:p>
          <w:p w14:paraId="614C6979" w14:textId="77777777" w:rsidR="003F0612" w:rsidRPr="003F0612" w:rsidRDefault="003F0612" w:rsidP="003F0612">
            <w:r w:rsidRPr="003F0612">
              <w:t xml:space="preserve">• 2018.god. -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„</w:t>
            </w:r>
            <w:proofErr w:type="gramStart"/>
            <w:r w:rsidRPr="003F0612">
              <w:t>Oko“ -</w:t>
            </w:r>
            <w:proofErr w:type="gramEnd"/>
            <w:r w:rsidRPr="003F0612">
              <w:t xml:space="preserve"> TC Zenit, Banja Luka</w:t>
            </w:r>
          </w:p>
          <w:p w14:paraId="4B774091" w14:textId="77777777" w:rsidR="003F0612" w:rsidRPr="003F0612" w:rsidRDefault="003F0612" w:rsidP="003F0612">
            <w:r w:rsidRPr="003F0612">
              <w:t xml:space="preserve">• 2018.god. -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radova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likovne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kolonije</w:t>
            </w:r>
            <w:proofErr w:type="spellEnd"/>
            <w:r w:rsidRPr="003F0612">
              <w:t xml:space="preserve"> „</w:t>
            </w:r>
            <w:proofErr w:type="spellStart"/>
            <w:r w:rsidRPr="003F0612">
              <w:t>Šibovi</w:t>
            </w:r>
            <w:proofErr w:type="spellEnd"/>
            <w:r w:rsidRPr="003F0612">
              <w:t xml:space="preserve"> 2018“, </w:t>
            </w:r>
            <w:proofErr w:type="spellStart"/>
            <w:r w:rsidRPr="003F0612">
              <w:t>Kulturni</w:t>
            </w:r>
            <w:proofErr w:type="spellEnd"/>
            <w:r>
              <w:t xml:space="preserve"> </w:t>
            </w:r>
            <w:proofErr w:type="spellStart"/>
            <w:r>
              <w:t>centar</w:t>
            </w:r>
            <w:proofErr w:type="spellEnd"/>
            <w:r>
              <w:t xml:space="preserve"> </w:t>
            </w:r>
            <w:proofErr w:type="spellStart"/>
            <w:r>
              <w:t>Banski</w:t>
            </w:r>
            <w:proofErr w:type="spellEnd"/>
            <w:r>
              <w:t xml:space="preserve"> </w:t>
            </w:r>
            <w:proofErr w:type="spellStart"/>
            <w:r>
              <w:t>dvor</w:t>
            </w:r>
            <w:proofErr w:type="spellEnd"/>
            <w:r>
              <w:t xml:space="preserve"> </w:t>
            </w:r>
            <w:r w:rsidRPr="003F0612">
              <w:t>Banja Luka</w:t>
            </w:r>
          </w:p>
          <w:p w14:paraId="38F4CCF3" w14:textId="77777777" w:rsidR="003F0612" w:rsidRP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Tvrđava</w:t>
            </w:r>
            <w:proofErr w:type="spellEnd"/>
            <w:r w:rsidRPr="003F0612">
              <w:t xml:space="preserve"> Kastel, </w:t>
            </w:r>
            <w:proofErr w:type="spellStart"/>
            <w:r w:rsidRPr="003F0612">
              <w:t>Međunarodni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viteški</w:t>
            </w:r>
            <w:proofErr w:type="spellEnd"/>
            <w:r w:rsidRPr="003F0612">
              <w:t xml:space="preserve"> festival</w:t>
            </w:r>
            <w:r>
              <w:t xml:space="preserve"> </w:t>
            </w:r>
            <w:r w:rsidRPr="003F0612">
              <w:t>„</w:t>
            </w:r>
            <w:proofErr w:type="spellStart"/>
            <w:r w:rsidRPr="003F0612">
              <w:t>Kastrum</w:t>
            </w:r>
            <w:proofErr w:type="spellEnd"/>
            <w:r w:rsidRPr="003F0612">
              <w:t xml:space="preserve"> 2019“</w:t>
            </w:r>
          </w:p>
          <w:p w14:paraId="22674AB0" w14:textId="77777777" w:rsidR="003F0612" w:rsidRP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6FA9158E" w14:textId="77777777" w:rsidR="003F0612" w:rsidRPr="003F0612" w:rsidRDefault="003F0612" w:rsidP="003F0612">
            <w:r w:rsidRPr="003F0612">
              <w:t xml:space="preserve">• 2019.god. - Banja Luka, </w:t>
            </w:r>
            <w:proofErr w:type="spellStart"/>
            <w:r w:rsidRPr="003F0612">
              <w:t>Banski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dvor</w:t>
            </w:r>
            <w:proofErr w:type="spellEnd"/>
            <w:r w:rsidRPr="003F0612">
              <w:t xml:space="preserve">, </w:t>
            </w:r>
            <w:proofErr w:type="spellStart"/>
            <w:r w:rsidRPr="003F0612">
              <w:t>kolektivna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izložba</w:t>
            </w:r>
            <w:proofErr w:type="spellEnd"/>
            <w:r w:rsidRPr="003F0612">
              <w:t xml:space="preserve"> “</w:t>
            </w:r>
            <w:proofErr w:type="spellStart"/>
            <w:r w:rsidRPr="003F0612">
              <w:t>Ujedinimo</w:t>
            </w:r>
            <w:proofErr w:type="spellEnd"/>
            <w:r>
              <w:t xml:space="preserve"> </w:t>
            </w:r>
            <w:proofErr w:type="spellStart"/>
            <w:r w:rsidRPr="003F0612">
              <w:t>srca</w:t>
            </w:r>
            <w:proofErr w:type="spellEnd"/>
            <w:r w:rsidRPr="003F0612">
              <w:t>”</w:t>
            </w:r>
          </w:p>
          <w:p w14:paraId="44ACDDB3" w14:textId="77777777" w:rsid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II </w:t>
            </w:r>
            <w:proofErr w:type="spellStart"/>
            <w:r w:rsidRPr="003F0612">
              <w:t>dio</w:t>
            </w:r>
            <w:proofErr w:type="spellEnd"/>
          </w:p>
          <w:p w14:paraId="36C1F245" w14:textId="77777777" w:rsidR="003F0612" w:rsidRDefault="003F0612" w:rsidP="003F0612">
            <w:pPr>
              <w:rPr>
                <w:lang w:val="sr-Latn-BA"/>
              </w:rPr>
            </w:pPr>
            <w:r w:rsidRPr="003F0612">
              <w:t xml:space="preserve">• 2019.god. - </w:t>
            </w:r>
            <w:proofErr w:type="spellStart"/>
            <w:r>
              <w:t>Šid</w:t>
            </w:r>
            <w:proofErr w:type="spellEnd"/>
            <w:r w:rsidRPr="003F0612">
              <w:t xml:space="preserve"> -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kolonije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 xml:space="preserve">„Na putevima Save </w:t>
            </w:r>
            <w:proofErr w:type="gramStart"/>
            <w:r>
              <w:rPr>
                <w:lang w:val="sr-Latn-BA"/>
              </w:rPr>
              <w:t>Šumanovića“</w:t>
            </w:r>
            <w:proofErr w:type="gramEnd"/>
            <w:r>
              <w:rPr>
                <w:lang w:val="sr-Latn-BA"/>
              </w:rPr>
              <w:t>, galerija „Sava Šumanović“</w:t>
            </w:r>
          </w:p>
          <w:p w14:paraId="49781D87" w14:textId="77777777" w:rsidR="003F0612" w:rsidRDefault="003F0612" w:rsidP="003F0612">
            <w:pPr>
              <w:rPr>
                <w:lang w:val="sr-Latn-BA"/>
              </w:rPr>
            </w:pPr>
            <w:r w:rsidRPr="003F0612">
              <w:t xml:space="preserve">• 2019.god. - </w:t>
            </w:r>
            <w:r>
              <w:t>Banja Luka</w:t>
            </w:r>
            <w:r w:rsidRPr="003F0612">
              <w:t xml:space="preserve"> </w:t>
            </w:r>
            <w:proofErr w:type="gramStart"/>
            <w:r w:rsidRPr="003F0612">
              <w:t xml:space="preserve">- </w:t>
            </w:r>
            <w:r>
              <w:t xml:space="preserve"> </w:t>
            </w:r>
            <w:r w:rsidR="00433282">
              <w:rPr>
                <w:lang w:val="sr-Latn-BA"/>
              </w:rPr>
              <w:t>„</w:t>
            </w:r>
            <w:proofErr w:type="gramEnd"/>
            <w:r w:rsidR="00433282">
              <w:rPr>
                <w:lang w:val="sr-Latn-BA"/>
              </w:rPr>
              <w:t>Slikarstvo i muzika na trgovima Banja Luke“, Muzički paviljon Staklenac</w:t>
            </w:r>
          </w:p>
          <w:p w14:paraId="2011A36E" w14:textId="77777777" w:rsidR="005512B9" w:rsidRDefault="005512B9" w:rsidP="005512B9">
            <w:pPr>
              <w:rPr>
                <w:lang w:val="sr-Latn-BA"/>
              </w:rPr>
            </w:pPr>
            <w:r w:rsidRPr="003F0612">
              <w:t xml:space="preserve">• 2019.god. - </w:t>
            </w:r>
            <w:r>
              <w:t xml:space="preserve">Banja Luka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Kulturni centar Banski dvor</w:t>
            </w:r>
          </w:p>
          <w:p w14:paraId="5FB76F34" w14:textId="77777777" w:rsidR="005512B9" w:rsidRDefault="005512B9" w:rsidP="005512B9"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Laktaši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</w:t>
            </w:r>
            <w:r w:rsidR="00840E5D">
              <w:rPr>
                <w:lang w:val="sr-Latn-BA"/>
              </w:rPr>
              <w:t>Centar za kulturu i obrazovanje Laktaši</w:t>
            </w:r>
            <w:r>
              <w:t xml:space="preserve"> </w:t>
            </w:r>
          </w:p>
          <w:p w14:paraId="1B31F93B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Lukavac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JU Javna biblioteka Lukavac</w:t>
            </w:r>
          </w:p>
          <w:p w14:paraId="67331004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Lukavac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Galerija „</w:t>
            </w:r>
            <w:proofErr w:type="gramStart"/>
            <w:r>
              <w:rPr>
                <w:lang w:val="sr-Latn-BA"/>
              </w:rPr>
              <w:t>Pendzer“</w:t>
            </w:r>
            <w:proofErr w:type="gramEnd"/>
          </w:p>
          <w:p w14:paraId="2CFA6383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Derventa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Centar za kulturu Derventa</w:t>
            </w:r>
          </w:p>
          <w:p w14:paraId="1CC86E4F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Novi Grad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JU Gradska galerija Novi Grad</w:t>
            </w:r>
          </w:p>
          <w:p w14:paraId="503C9EBF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Laktaši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Kulturni centar Banski dvor, Kamena kuća – tvrđava Kastel</w:t>
            </w:r>
          </w:p>
          <w:p w14:paraId="40A2DB41" w14:textId="77777777" w:rsidR="00840E5D" w:rsidRDefault="00840E5D" w:rsidP="00840E5D">
            <w:r w:rsidRPr="003F0612">
              <w:lastRenderedPageBreak/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42C22C99" w14:textId="77777777" w:rsidR="00840E5D" w:rsidRDefault="00840E5D" w:rsidP="00840E5D">
            <w:r w:rsidRPr="003F0612"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2E35B736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5DC24CFC" w14:textId="77777777" w:rsidR="005512B9" w:rsidRDefault="00840E5D" w:rsidP="005512B9">
            <w:pPr>
              <w:rPr>
                <w:lang w:val="sr-Latn-BA"/>
              </w:rPr>
            </w:pPr>
            <w:r w:rsidRPr="003F0612">
              <w:t>• 20</w:t>
            </w:r>
            <w:r>
              <w:t>20</w:t>
            </w:r>
            <w:r w:rsidRPr="003F0612">
              <w:t xml:space="preserve">.god. - </w:t>
            </w:r>
            <w:r>
              <w:t>Banja Luka</w:t>
            </w:r>
            <w:r w:rsidRPr="003F0612">
              <w:t xml:space="preserve"> </w:t>
            </w:r>
            <w:proofErr w:type="gramStart"/>
            <w:r w:rsidRPr="003F0612">
              <w:t xml:space="preserve">- </w:t>
            </w:r>
            <w:r>
              <w:t xml:space="preserve"> </w:t>
            </w:r>
            <w:r>
              <w:rPr>
                <w:lang w:val="sr-Latn-BA"/>
              </w:rPr>
              <w:t>„</w:t>
            </w:r>
            <w:proofErr w:type="gramEnd"/>
            <w:r>
              <w:rPr>
                <w:lang w:val="sr-Latn-BA"/>
              </w:rPr>
              <w:t>Slikarstvo i muzika na trgovima Banja Luke“, Muzički paviljon Staklenac</w:t>
            </w:r>
          </w:p>
          <w:p w14:paraId="02104C7F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46535BA9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06F02CBB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46F0AD3E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21</w:t>
            </w:r>
            <w:r w:rsidRPr="003F0612">
              <w:t xml:space="preserve">.god. - </w:t>
            </w:r>
            <w:r>
              <w:t>Banja Luka</w:t>
            </w:r>
            <w:r w:rsidRPr="003F0612">
              <w:t xml:space="preserve"> </w:t>
            </w:r>
            <w:proofErr w:type="gramStart"/>
            <w:r w:rsidRPr="003F0612">
              <w:t xml:space="preserve">- </w:t>
            </w:r>
            <w:r>
              <w:t xml:space="preserve"> </w:t>
            </w:r>
            <w:r>
              <w:rPr>
                <w:lang w:val="sr-Latn-BA"/>
              </w:rPr>
              <w:t>„</w:t>
            </w:r>
            <w:proofErr w:type="gramEnd"/>
            <w:r>
              <w:rPr>
                <w:lang w:val="sr-Latn-BA"/>
              </w:rPr>
              <w:t>Slikarstvo i muzika na trgovima Banja Luke“, Muzički paviljon Staklenac</w:t>
            </w:r>
          </w:p>
          <w:p w14:paraId="1A32FCEA" w14:textId="77777777" w:rsidR="00840E5D" w:rsidRDefault="00840E5D" w:rsidP="00840E5D">
            <w:pPr>
              <w:rPr>
                <w:lang w:val="sr-Latn-BA"/>
              </w:rPr>
            </w:pPr>
            <w:r w:rsidRPr="003F0612">
              <w:t>• 20</w:t>
            </w:r>
            <w:r>
              <w:t>21</w:t>
            </w:r>
            <w:r w:rsidRPr="003F0612">
              <w:t xml:space="preserve">.god. </w:t>
            </w:r>
            <w:r>
              <w:t xml:space="preserve">– Tuzla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Bosanski kulturni centar Tuzla</w:t>
            </w:r>
          </w:p>
          <w:p w14:paraId="311D6B3C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Bosanski</w:t>
            </w:r>
            <w:proofErr w:type="spellEnd"/>
            <w:r>
              <w:t xml:space="preserve"> </w:t>
            </w:r>
            <w:proofErr w:type="spellStart"/>
            <w:r>
              <w:t>Petrovac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JU Centar za kulturu i obrazovanje Bosanski Petrovac, Spomen muzej </w:t>
            </w:r>
            <w:r>
              <w:t xml:space="preserve">„Jovan </w:t>
            </w:r>
            <w:proofErr w:type="gramStart"/>
            <w:r>
              <w:t>Bijelić“</w:t>
            </w:r>
            <w:proofErr w:type="gramEnd"/>
            <w:r>
              <w:t>.</w:t>
            </w:r>
          </w:p>
          <w:p w14:paraId="50A7A88C" w14:textId="789A5B64" w:rsidR="00840E5D" w:rsidRDefault="00387B3E" w:rsidP="005512B9">
            <w:r w:rsidRPr="003F0612">
              <w:t>• 20</w:t>
            </w:r>
            <w:r>
              <w:t>21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proofErr w:type="gramStart"/>
            <w:r>
              <w:t>Paraćin</w:t>
            </w:r>
            <w:proofErr w:type="spellEnd"/>
            <w:r>
              <w:t xml:space="preserve"> </w:t>
            </w:r>
            <w:r w:rsidRPr="003F0612">
              <w:t xml:space="preserve"> </w:t>
            </w:r>
            <w:r>
              <w:t>–</w:t>
            </w:r>
            <w:proofErr w:type="gramEnd"/>
            <w:r>
              <w:t xml:space="preserve"> </w:t>
            </w:r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galerija</w:t>
            </w:r>
            <w:proofErr w:type="spellEnd"/>
            <w:r w:rsidR="00A1721F">
              <w:t xml:space="preserve">, </w:t>
            </w:r>
            <w:proofErr w:type="spellStart"/>
            <w:r w:rsidR="00A1721F">
              <w:t>Grupna</w:t>
            </w:r>
            <w:proofErr w:type="spellEnd"/>
            <w:r w:rsidR="00A1721F">
              <w:t xml:space="preserve"> </w:t>
            </w:r>
            <w:proofErr w:type="spellStart"/>
            <w:r w:rsidR="00A1721F">
              <w:t>izložba</w:t>
            </w:r>
            <w:proofErr w:type="spellEnd"/>
            <w:r w:rsidR="00A1721F">
              <w:t xml:space="preserve"> </w:t>
            </w:r>
            <w:proofErr w:type="spellStart"/>
            <w:r w:rsidR="00A1721F">
              <w:t>međunarodne</w:t>
            </w:r>
            <w:proofErr w:type="spellEnd"/>
            <w:r w:rsidR="00A1721F">
              <w:t xml:space="preserve"> </w:t>
            </w:r>
            <w:proofErr w:type="spellStart"/>
            <w:r w:rsidR="00A1721F">
              <w:t>likovne</w:t>
            </w:r>
            <w:proofErr w:type="spellEnd"/>
            <w:r w:rsidR="00A1721F">
              <w:t xml:space="preserve"> </w:t>
            </w:r>
            <w:proofErr w:type="spellStart"/>
            <w:r w:rsidR="00A1721F">
              <w:t>kolonije</w:t>
            </w:r>
            <w:proofErr w:type="spellEnd"/>
          </w:p>
          <w:p w14:paraId="643C5CA3" w14:textId="492893AE" w:rsidR="00A1721F" w:rsidRDefault="00A1721F" w:rsidP="00A1721F">
            <w:pPr>
              <w:rPr>
                <w:lang w:val="sr-Latn-BA"/>
              </w:rPr>
            </w:pPr>
            <w:r w:rsidRPr="003F0612">
              <w:t>• 20</w:t>
            </w:r>
            <w:r>
              <w:t>21</w:t>
            </w:r>
            <w:r w:rsidRPr="003F0612">
              <w:t xml:space="preserve">.god. - </w:t>
            </w:r>
            <w:r>
              <w:t xml:space="preserve">Banja Luka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Kulturni centar Banski dvor</w:t>
            </w:r>
            <w:r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Kamena kuća – tvrđava Kastel</w:t>
            </w:r>
          </w:p>
          <w:p w14:paraId="0B7D47EA" w14:textId="7E3A8702" w:rsidR="00A1721F" w:rsidRDefault="00A1721F" w:rsidP="00A1721F">
            <w:r w:rsidRPr="003F0612">
              <w:t>• 20</w:t>
            </w:r>
            <w:r>
              <w:t>2</w:t>
            </w:r>
            <w:r>
              <w:t>2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603C94A7" w14:textId="74A3E358" w:rsidR="00A1721F" w:rsidRDefault="00A1721F" w:rsidP="00A1721F">
            <w:r w:rsidRPr="003F0612">
              <w:t>• 20</w:t>
            </w:r>
            <w:r>
              <w:t>2</w:t>
            </w:r>
            <w:r>
              <w:t>2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0F1FB0CC" w14:textId="4468D26C" w:rsidR="00A1721F" w:rsidRDefault="00A1721F" w:rsidP="00A1721F">
            <w:r w:rsidRPr="003F0612">
              <w:t>• 20</w:t>
            </w:r>
            <w:r>
              <w:t>2</w:t>
            </w:r>
            <w:r>
              <w:t>2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5F1BDDE7" w14:textId="28B148EF" w:rsidR="00A1721F" w:rsidRDefault="00A1721F" w:rsidP="00A1721F">
            <w:pPr>
              <w:rPr>
                <w:lang w:val="sr-Latn-BA"/>
              </w:rPr>
            </w:pPr>
            <w:r w:rsidRPr="003F0612">
              <w:t>• 20</w:t>
            </w:r>
            <w:r>
              <w:t>2</w:t>
            </w:r>
            <w:r>
              <w:t>2</w:t>
            </w:r>
            <w:r w:rsidRPr="003F0612">
              <w:t xml:space="preserve">.god. - </w:t>
            </w:r>
            <w:r>
              <w:t xml:space="preserve">Banja Luka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Kulturni centar Banski dvor, Kamena kuća – tvrđava Kastel</w:t>
            </w:r>
          </w:p>
          <w:p w14:paraId="4232F7E3" w14:textId="3655F3F7" w:rsidR="00A1721F" w:rsidRDefault="00A1721F" w:rsidP="00A1721F">
            <w:r w:rsidRPr="003F0612">
              <w:t>• 20</w:t>
            </w:r>
            <w:r>
              <w:t>2</w:t>
            </w:r>
            <w:r>
              <w:t>3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>„</w:t>
            </w:r>
            <w:proofErr w:type="spellStart"/>
            <w:proofErr w:type="gramStart"/>
            <w:r>
              <w:t>TrotoArt</w:t>
            </w:r>
            <w:proofErr w:type="spellEnd"/>
            <w:r w:rsidRPr="003F0612">
              <w:t>“</w:t>
            </w:r>
            <w:proofErr w:type="gramEnd"/>
          </w:p>
          <w:p w14:paraId="3EBC7687" w14:textId="1D35D7F0" w:rsidR="00A1721F" w:rsidRDefault="00A1721F" w:rsidP="00A1721F">
            <w:pPr>
              <w:rPr>
                <w:lang w:val="sr-Latn-BA"/>
              </w:rPr>
            </w:pPr>
            <w:r w:rsidRPr="003F0612">
              <w:t>• 20</w:t>
            </w:r>
            <w:r>
              <w:t>2</w:t>
            </w:r>
            <w:r>
              <w:t>3</w:t>
            </w:r>
            <w:r w:rsidRPr="003F0612">
              <w:t xml:space="preserve">.god. - </w:t>
            </w:r>
            <w:r>
              <w:t xml:space="preserve">Banja Luka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Kulturni centar Banski dvor, Kamena kuća – tvrđava Kastel</w:t>
            </w:r>
          </w:p>
          <w:p w14:paraId="5BEFF1B3" w14:textId="5824717D" w:rsidR="00067039" w:rsidRPr="00067039" w:rsidRDefault="00067039" w:rsidP="00A1721F">
            <w:r w:rsidRPr="003F0612">
              <w:t>• 20</w:t>
            </w:r>
            <w:r>
              <w:t>2</w:t>
            </w:r>
            <w:r>
              <w:t>3</w:t>
            </w:r>
            <w:r w:rsidRPr="003F0612">
              <w:t xml:space="preserve">.god. </w:t>
            </w:r>
            <w:r>
              <w:t xml:space="preserve">– </w:t>
            </w:r>
            <w:proofErr w:type="spellStart"/>
            <w:r>
              <w:t>Laktaši</w:t>
            </w:r>
            <w:proofErr w:type="spellEnd"/>
            <w:r>
              <w:t xml:space="preserve"> –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  <w:r w:rsidRPr="005512B9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Centar za kulturu i obrazovanje Laktaši</w:t>
            </w:r>
            <w:r>
              <w:t xml:space="preserve"> </w:t>
            </w:r>
          </w:p>
          <w:p w14:paraId="319A6764" w14:textId="77777777" w:rsidR="00A1721F" w:rsidRDefault="00A1721F" w:rsidP="00A1721F">
            <w:pPr>
              <w:rPr>
                <w:lang w:val="sr-Latn-BA"/>
              </w:rPr>
            </w:pPr>
          </w:p>
          <w:p w14:paraId="72408668" w14:textId="77777777" w:rsidR="003F0612" w:rsidRPr="003F0612" w:rsidRDefault="003F0612" w:rsidP="003F0612">
            <w:pPr>
              <w:rPr>
                <w:b/>
              </w:rPr>
            </w:pPr>
            <w:proofErr w:type="spellStart"/>
            <w:r w:rsidRPr="003F0612">
              <w:rPr>
                <w:b/>
              </w:rPr>
              <w:t>Likone</w:t>
            </w:r>
            <w:proofErr w:type="spellEnd"/>
            <w:r w:rsidRPr="003F0612">
              <w:rPr>
                <w:b/>
              </w:rPr>
              <w:t xml:space="preserve"> </w:t>
            </w:r>
            <w:proofErr w:type="spellStart"/>
            <w:r w:rsidRPr="003F0612">
              <w:rPr>
                <w:b/>
              </w:rPr>
              <w:t>kolonije</w:t>
            </w:r>
            <w:proofErr w:type="spellEnd"/>
            <w:r w:rsidRPr="003F0612">
              <w:rPr>
                <w:b/>
              </w:rPr>
              <w:t>:</w:t>
            </w:r>
          </w:p>
          <w:p w14:paraId="30713EAA" w14:textId="77777777" w:rsidR="003F0612" w:rsidRPr="003F0612" w:rsidRDefault="003F0612" w:rsidP="003F0612">
            <w:r w:rsidRPr="003F0612">
              <w:t xml:space="preserve">• 1998.god. - Subotica, </w:t>
            </w:r>
            <w:proofErr w:type="spellStart"/>
            <w:r w:rsidRPr="003F0612">
              <w:t>Grafička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(</w:t>
            </w:r>
            <w:proofErr w:type="spellStart"/>
            <w:r w:rsidRPr="003F0612">
              <w:t>najmlađi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učesnik</w:t>
            </w:r>
            <w:proofErr w:type="spellEnd"/>
            <w:r w:rsidRPr="003F0612">
              <w:t xml:space="preserve"> u </w:t>
            </w:r>
            <w:proofErr w:type="spellStart"/>
            <w:r w:rsidRPr="003F0612">
              <w:t>istoriji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ove</w:t>
            </w:r>
            <w:proofErr w:type="spellEnd"/>
            <w:r>
              <w:t xml:space="preserve"> </w:t>
            </w:r>
            <w:proofErr w:type="spellStart"/>
            <w:r w:rsidRPr="003F0612">
              <w:t>grafičke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kolonije</w:t>
            </w:r>
            <w:proofErr w:type="spellEnd"/>
            <w:r w:rsidRPr="003F0612">
              <w:t>)</w:t>
            </w:r>
          </w:p>
          <w:p w14:paraId="037DD568" w14:textId="77777777" w:rsidR="003F0612" w:rsidRPr="003F0612" w:rsidRDefault="003F0612" w:rsidP="003F0612">
            <w:r w:rsidRPr="003F0612">
              <w:t xml:space="preserve">• 2013.god. - </w:t>
            </w:r>
            <w:proofErr w:type="spellStart"/>
            <w:r w:rsidRPr="003F0612">
              <w:t>Srbac</w:t>
            </w:r>
            <w:proofErr w:type="spellEnd"/>
            <w:r w:rsidRPr="003F0612">
              <w:t xml:space="preserve">, </w:t>
            </w:r>
            <w:proofErr w:type="spellStart"/>
            <w:r w:rsidRPr="003F0612">
              <w:t>Bardača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međunarodna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slikarsko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ekološka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</w:p>
          <w:p w14:paraId="0D709B80" w14:textId="77777777" w:rsidR="003F0612" w:rsidRPr="003F0612" w:rsidRDefault="003F0612" w:rsidP="003F0612">
            <w:r w:rsidRPr="003F0612">
              <w:t xml:space="preserve">• 2017.god. - Banja Luka - </w:t>
            </w:r>
            <w:proofErr w:type="spellStart"/>
            <w:r w:rsidRPr="003F0612">
              <w:t>Likovna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340A3120" w14:textId="77777777" w:rsidR="003F0612" w:rsidRPr="003F0612" w:rsidRDefault="003F0612" w:rsidP="003F0612">
            <w:r w:rsidRPr="003F0612">
              <w:t xml:space="preserve">• 2018.god. - </w:t>
            </w:r>
            <w:proofErr w:type="spellStart"/>
            <w:r w:rsidRPr="003F0612">
              <w:t>Srbac</w:t>
            </w:r>
            <w:proofErr w:type="spellEnd"/>
            <w:r w:rsidRPr="003F0612">
              <w:t xml:space="preserve">, </w:t>
            </w:r>
            <w:proofErr w:type="spellStart"/>
            <w:r w:rsidRPr="003F0612">
              <w:t>Bardača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međunarodna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slikarsko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ekološka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</w:p>
          <w:p w14:paraId="060B783D" w14:textId="77777777" w:rsidR="003F0612" w:rsidRPr="003F0612" w:rsidRDefault="003F0612" w:rsidP="003F0612">
            <w:r w:rsidRPr="003F0612">
              <w:t xml:space="preserve">• 2018.god. - Ugljevik </w:t>
            </w:r>
            <w:r w:rsidR="005512B9">
              <w:t>– 4.</w:t>
            </w:r>
            <w:r w:rsidRPr="003F0612">
              <w:t xml:space="preserve"> </w:t>
            </w:r>
            <w:proofErr w:type="spellStart"/>
            <w:r w:rsidRPr="003F0612">
              <w:t>međunarodna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likovna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</w:p>
          <w:p w14:paraId="011066F3" w14:textId="235FBF7B" w:rsidR="003F0612" w:rsidRPr="003F0612" w:rsidRDefault="003F0612" w:rsidP="003F0612">
            <w:r w:rsidRPr="003F0612">
              <w:t xml:space="preserve">• 2018.god. - Banja Luka </w:t>
            </w:r>
            <w:r w:rsidR="005512B9">
              <w:t xml:space="preserve">– Međunarodna </w:t>
            </w:r>
            <w:proofErr w:type="spellStart"/>
            <w:r w:rsidR="005512B9"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6D4A20E3" w14:textId="77777777" w:rsidR="003F0612" w:rsidRPr="003F0612" w:rsidRDefault="003F0612" w:rsidP="003F0612">
            <w:r w:rsidRPr="003F0612">
              <w:t xml:space="preserve">• 2019.god. - Knin - </w:t>
            </w:r>
            <w:proofErr w:type="spellStart"/>
            <w:r w:rsidRPr="003F0612">
              <w:t>Likovna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„Kamen u </w:t>
            </w:r>
            <w:proofErr w:type="spellStart"/>
            <w:proofErr w:type="gramStart"/>
            <w:r w:rsidRPr="003F0612">
              <w:t>srcu</w:t>
            </w:r>
            <w:proofErr w:type="spellEnd"/>
            <w:r w:rsidRPr="003F0612">
              <w:t>“</w:t>
            </w:r>
            <w:proofErr w:type="gramEnd"/>
          </w:p>
          <w:p w14:paraId="4FDC8F8A" w14:textId="77777777" w:rsidR="003F0612" w:rsidRP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Viteški</w:t>
            </w:r>
            <w:proofErr w:type="spellEnd"/>
            <w:r w:rsidRPr="003F0612">
              <w:t xml:space="preserve"> festival „</w:t>
            </w:r>
            <w:proofErr w:type="spellStart"/>
            <w:proofErr w:type="gramStart"/>
            <w:r w:rsidRPr="003F0612">
              <w:t>Kastrum</w:t>
            </w:r>
            <w:proofErr w:type="spellEnd"/>
            <w:r w:rsidRPr="003F0612">
              <w:t>“</w:t>
            </w:r>
            <w:proofErr w:type="gramEnd"/>
          </w:p>
          <w:p w14:paraId="5B7B75E0" w14:textId="77777777" w:rsidR="003F0612" w:rsidRP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</w:p>
          <w:p w14:paraId="2A65FCED" w14:textId="77777777" w:rsidR="003F0612" w:rsidRPr="003F0612" w:rsidRDefault="003F0612" w:rsidP="003F0612"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25A4CED1" w14:textId="77777777" w:rsidR="003F0612" w:rsidRPr="003F0612" w:rsidRDefault="003F0612" w:rsidP="003F0612">
            <w:r w:rsidRPr="003F0612">
              <w:t xml:space="preserve">• 2019.god. - </w:t>
            </w:r>
            <w:proofErr w:type="spellStart"/>
            <w:r w:rsidRPr="003F0612">
              <w:t>Tušilovići</w:t>
            </w:r>
            <w:proofErr w:type="spellEnd"/>
            <w:r w:rsidRPr="003F0612">
              <w:t xml:space="preserve"> - </w:t>
            </w:r>
            <w:proofErr w:type="spellStart"/>
            <w:r w:rsidRPr="003F0612">
              <w:t>Likovna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„</w:t>
            </w:r>
            <w:proofErr w:type="spellStart"/>
            <w:r w:rsidRPr="003F0612">
              <w:t>Umjetnici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dobrog</w:t>
            </w:r>
            <w:proofErr w:type="spellEnd"/>
            <w:r w:rsidRPr="003F0612">
              <w:t xml:space="preserve"> </w:t>
            </w:r>
            <w:proofErr w:type="spellStart"/>
            <w:proofErr w:type="gramStart"/>
            <w:r w:rsidRPr="003F0612">
              <w:t>srca</w:t>
            </w:r>
            <w:proofErr w:type="spellEnd"/>
            <w:r w:rsidRPr="003F0612">
              <w:t>“</w:t>
            </w:r>
            <w:proofErr w:type="gramEnd"/>
          </w:p>
          <w:p w14:paraId="3E9EDCAD" w14:textId="77777777" w:rsidR="003F0612" w:rsidRPr="003F0612" w:rsidRDefault="003F0612" w:rsidP="003F0612">
            <w:r w:rsidRPr="003F0612">
              <w:t xml:space="preserve">• 2019.god. - Ugljevik - 5. </w:t>
            </w:r>
            <w:proofErr w:type="spellStart"/>
            <w:r w:rsidRPr="003F0612">
              <w:t>likovna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</w:p>
          <w:p w14:paraId="6F84ADE4" w14:textId="77777777" w:rsidR="003F0612" w:rsidRPr="003F0612" w:rsidRDefault="003F0612" w:rsidP="003F0612">
            <w:r w:rsidRPr="003F0612">
              <w:t xml:space="preserve">• 2019.god.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</w:p>
          <w:p w14:paraId="500FE3E3" w14:textId="77777777" w:rsidR="003F0612" w:rsidRDefault="003F0612" w:rsidP="003F0612"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II </w:t>
            </w:r>
            <w:proofErr w:type="spellStart"/>
            <w:r w:rsidRPr="003F0612">
              <w:t>dio</w:t>
            </w:r>
            <w:proofErr w:type="spellEnd"/>
          </w:p>
          <w:p w14:paraId="0CA65036" w14:textId="77777777" w:rsidR="003F0612" w:rsidRDefault="003F0612" w:rsidP="003F0612">
            <w:pPr>
              <w:rPr>
                <w:lang w:val="sr-Latn-BA"/>
              </w:rPr>
            </w:pPr>
            <w:r w:rsidRPr="003F0612">
              <w:t xml:space="preserve">• 2019.god. - </w:t>
            </w:r>
            <w:r>
              <w:rPr>
                <w:lang w:val="sr-Latn-BA"/>
              </w:rPr>
              <w:t xml:space="preserve">Šid - Likovna kolonija „Na putevima Save </w:t>
            </w:r>
            <w:proofErr w:type="gramStart"/>
            <w:r>
              <w:rPr>
                <w:lang w:val="sr-Latn-BA"/>
              </w:rPr>
              <w:t>Šumanovića“</w:t>
            </w:r>
            <w:proofErr w:type="gramEnd"/>
          </w:p>
          <w:p w14:paraId="635FEBCD" w14:textId="77777777" w:rsidR="005512B9" w:rsidRDefault="005512B9" w:rsidP="005512B9">
            <w:pPr>
              <w:rPr>
                <w:lang w:val="sr-Latn-BA"/>
              </w:rPr>
            </w:pPr>
            <w:r w:rsidRPr="003F0612">
              <w:lastRenderedPageBreak/>
              <w:t>•</w:t>
            </w:r>
            <w:r>
              <w:t xml:space="preserve"> </w:t>
            </w:r>
            <w:r w:rsidRPr="005512B9">
              <w:rPr>
                <w:lang w:val="sr-Latn-BA"/>
              </w:rPr>
              <w:t>2019.</w:t>
            </w:r>
            <w:r>
              <w:rPr>
                <w:lang w:val="sr-Latn-BA"/>
              </w:rPr>
              <w:t>god</w:t>
            </w:r>
            <w:r w:rsidRPr="005512B9">
              <w:rPr>
                <w:lang w:val="sr-Latn-BA"/>
              </w:rPr>
              <w:t xml:space="preserve">. – </w:t>
            </w:r>
            <w:r w:rsidRPr="003F0612">
              <w:t xml:space="preserve">Banja Luka </w:t>
            </w:r>
            <w:r>
              <w:rPr>
                <w:lang w:val="sr-Latn-BA"/>
              </w:rPr>
              <w:t>–</w:t>
            </w:r>
            <w:r w:rsidRPr="005512B9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 xml:space="preserve">Tvrđava Kastel, međunarodni viteški festival </w:t>
            </w:r>
            <w:r w:rsidRPr="005512B9">
              <w:rPr>
                <w:lang w:val="sr-Latn-BA"/>
              </w:rPr>
              <w:t xml:space="preserve"> „</w:t>
            </w:r>
            <w:r>
              <w:rPr>
                <w:lang w:val="sr-Latn-BA"/>
              </w:rPr>
              <w:t>Kastrum</w:t>
            </w:r>
            <w:r w:rsidRPr="005512B9">
              <w:rPr>
                <w:lang w:val="sr-Latn-BA"/>
              </w:rPr>
              <w:t>“</w:t>
            </w:r>
          </w:p>
          <w:p w14:paraId="71E5FC8C" w14:textId="77777777" w:rsidR="005512B9" w:rsidRPr="003F0612" w:rsidRDefault="005512B9" w:rsidP="005512B9">
            <w:r w:rsidRPr="003F0612">
              <w:t xml:space="preserve">• 2019.god.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</w:p>
          <w:p w14:paraId="1F168856" w14:textId="77777777" w:rsidR="005512B9" w:rsidRDefault="005512B9" w:rsidP="005512B9"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</w:t>
            </w:r>
            <w:r w:rsidRPr="003F0612">
              <w:t xml:space="preserve">I </w:t>
            </w:r>
            <w:proofErr w:type="spellStart"/>
            <w:r w:rsidRPr="003F0612">
              <w:t>dio</w:t>
            </w:r>
            <w:proofErr w:type="spellEnd"/>
          </w:p>
          <w:p w14:paraId="3E792049" w14:textId="1292C36C" w:rsidR="005512B9" w:rsidRDefault="005512B9" w:rsidP="005512B9">
            <w:r w:rsidRPr="003F0612">
              <w:t>• 201</w:t>
            </w:r>
            <w:r>
              <w:t>9</w:t>
            </w:r>
            <w:r w:rsidRPr="003F0612">
              <w:t xml:space="preserve">.god. - Banja Luka </w:t>
            </w:r>
            <w:r>
              <w:t>– Međunarodn</w:t>
            </w:r>
            <w:r w:rsidR="00F05E34">
              <w:t>a</w:t>
            </w:r>
            <w:r>
              <w:t xml:space="preserve">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47D87094" w14:textId="77777777" w:rsidR="00840E5D" w:rsidRDefault="00840E5D" w:rsidP="00840E5D">
            <w:r w:rsidRPr="003F0612"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5563B25C" w14:textId="77777777" w:rsidR="00840E5D" w:rsidRDefault="00840E5D" w:rsidP="00840E5D">
            <w:r w:rsidRPr="003F0612"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</w:t>
            </w:r>
            <w:r>
              <w:t>I</w:t>
            </w:r>
            <w:r w:rsidRPr="003F0612">
              <w:t xml:space="preserve">I </w:t>
            </w:r>
            <w:proofErr w:type="spellStart"/>
            <w:r w:rsidRPr="003F0612">
              <w:t>dio</w:t>
            </w:r>
            <w:proofErr w:type="spellEnd"/>
          </w:p>
          <w:p w14:paraId="6CBE5008" w14:textId="77777777" w:rsidR="00840E5D" w:rsidRDefault="00840E5D" w:rsidP="00840E5D">
            <w:r w:rsidRPr="003F0612">
              <w:t>• 20</w:t>
            </w:r>
            <w:r>
              <w:t>20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5C11303A" w14:textId="0CDAD0BA" w:rsidR="00840E5D" w:rsidRPr="003F0612" w:rsidRDefault="00840E5D" w:rsidP="00840E5D">
            <w:r w:rsidRPr="003F0612">
              <w:t>• 20</w:t>
            </w:r>
            <w:r>
              <w:t>20</w:t>
            </w:r>
            <w:r w:rsidRPr="003F0612">
              <w:t xml:space="preserve">.god. - Banja Luka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1A73FB83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 </w:t>
            </w:r>
            <w:proofErr w:type="spellStart"/>
            <w:r w:rsidRPr="003F0612">
              <w:t>dio</w:t>
            </w:r>
            <w:proofErr w:type="spellEnd"/>
          </w:p>
          <w:p w14:paraId="6E848D47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</w:t>
            </w:r>
            <w:r>
              <w:t>I</w:t>
            </w:r>
            <w:r w:rsidRPr="003F0612">
              <w:t xml:space="preserve">I </w:t>
            </w:r>
            <w:proofErr w:type="spellStart"/>
            <w:r w:rsidRPr="003F0612">
              <w:t>dio</w:t>
            </w:r>
            <w:proofErr w:type="spellEnd"/>
          </w:p>
          <w:p w14:paraId="6E2CE1F0" w14:textId="77777777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- </w:t>
            </w:r>
            <w:proofErr w:type="spellStart"/>
            <w:r w:rsidRPr="003F0612">
              <w:t>Kulturna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manifestacija</w:t>
            </w:r>
            <w:proofErr w:type="spellEnd"/>
            <w:r>
              <w:t xml:space="preserve"> </w:t>
            </w:r>
            <w:r w:rsidRPr="003F0612">
              <w:t xml:space="preserve">„Art is a melody of </w:t>
            </w:r>
            <w:proofErr w:type="gramStart"/>
            <w:r w:rsidRPr="003F0612">
              <w:t>life“ -</w:t>
            </w:r>
            <w:proofErr w:type="gramEnd"/>
            <w:r w:rsidRPr="003F0612">
              <w:t xml:space="preserve"> I</w:t>
            </w:r>
            <w:r>
              <w:t>II</w:t>
            </w:r>
            <w:r w:rsidRPr="003F0612">
              <w:t xml:space="preserve"> </w:t>
            </w:r>
            <w:proofErr w:type="spellStart"/>
            <w:r w:rsidRPr="003F0612">
              <w:t>dio</w:t>
            </w:r>
            <w:proofErr w:type="spellEnd"/>
          </w:p>
          <w:p w14:paraId="4AE4ABD9" w14:textId="1944B75E" w:rsidR="00840E5D" w:rsidRDefault="00840E5D" w:rsidP="00840E5D">
            <w:r w:rsidRPr="003F0612">
              <w:t>• 20</w:t>
            </w:r>
            <w:r>
              <w:t>21</w:t>
            </w:r>
            <w:r w:rsidRPr="003F0612">
              <w:t xml:space="preserve">.god. - Banja Luka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7B166A2A" w14:textId="7C3B5FE5" w:rsidR="00536EDA" w:rsidRDefault="00387B3E" w:rsidP="00387B3E">
            <w:r w:rsidRPr="003F0612">
              <w:t>• 20</w:t>
            </w:r>
            <w:r>
              <w:t>21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proofErr w:type="gramStart"/>
            <w:r>
              <w:t>Paraćin</w:t>
            </w:r>
            <w:proofErr w:type="spellEnd"/>
            <w:r>
              <w:t xml:space="preserve"> </w:t>
            </w:r>
            <w:r w:rsidRPr="003F0612">
              <w:t xml:space="preserve"> </w:t>
            </w:r>
            <w:r>
              <w:t>–</w:t>
            </w:r>
            <w:proofErr w:type="gramEnd"/>
            <w:r>
              <w:t xml:space="preserve">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r>
              <w:t>“</w:t>
            </w:r>
            <w:proofErr w:type="spellStart"/>
            <w:r>
              <w:t>Paraćin</w:t>
            </w:r>
            <w:proofErr w:type="spellEnd"/>
            <w:r>
              <w:t>”.</w:t>
            </w:r>
          </w:p>
          <w:p w14:paraId="2553EDB3" w14:textId="6FDBD6E9" w:rsidR="00F05E34" w:rsidRDefault="00F05E34" w:rsidP="00F05E34">
            <w:r w:rsidRPr="003F0612">
              <w:t>• 20</w:t>
            </w:r>
            <w:r>
              <w:t>2</w:t>
            </w:r>
            <w:r>
              <w:t>2</w:t>
            </w:r>
            <w:r w:rsidRPr="003F0612">
              <w:t xml:space="preserve">.god. - Banja Luka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31CB2A72" w14:textId="09014058" w:rsidR="00F05E34" w:rsidRDefault="00F05E34" w:rsidP="00F05E34">
            <w:r w:rsidRPr="003F0612">
              <w:t>• 20</w:t>
            </w:r>
            <w:r>
              <w:t>2</w:t>
            </w:r>
            <w:r>
              <w:t>3</w:t>
            </w:r>
            <w:r w:rsidRPr="003F0612">
              <w:t xml:space="preserve">.god. - </w:t>
            </w:r>
            <w:proofErr w:type="spellStart"/>
            <w:r>
              <w:t>Derventa</w:t>
            </w:r>
            <w:proofErr w:type="spellEnd"/>
            <w:r w:rsidRPr="003F0612">
              <w:t xml:space="preserve">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r>
              <w:t>“</w:t>
            </w:r>
            <w:proofErr w:type="spellStart"/>
            <w:r>
              <w:t>Patkovača</w:t>
            </w:r>
            <w:proofErr w:type="spellEnd"/>
            <w:r>
              <w:t>”</w:t>
            </w:r>
          </w:p>
          <w:p w14:paraId="5FD0966A" w14:textId="5C917305" w:rsidR="00F05E34" w:rsidRDefault="00F05E34" w:rsidP="00F05E34">
            <w:r w:rsidRPr="003F0612">
              <w:t>• 20</w:t>
            </w:r>
            <w:r>
              <w:t>2</w:t>
            </w:r>
            <w:r>
              <w:t>3</w:t>
            </w:r>
            <w:r w:rsidRPr="003F0612">
              <w:t xml:space="preserve">.god. - Banja Luka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337B077B" w14:textId="6955BFAA" w:rsidR="00F05E34" w:rsidRDefault="00F05E34" w:rsidP="00F05E34">
            <w:r w:rsidRPr="003F0612">
              <w:t>• 20</w:t>
            </w:r>
            <w:r>
              <w:t>2</w:t>
            </w:r>
            <w:r>
              <w:t>4</w:t>
            </w:r>
            <w:r w:rsidRPr="003F0612">
              <w:t xml:space="preserve">.god. - </w:t>
            </w:r>
            <w:proofErr w:type="spellStart"/>
            <w:r>
              <w:t>Derventa</w:t>
            </w:r>
            <w:proofErr w:type="spellEnd"/>
            <w:r w:rsidRPr="003F0612">
              <w:t xml:space="preserve">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r>
              <w:t>“</w:t>
            </w:r>
            <w:proofErr w:type="spellStart"/>
            <w:r>
              <w:t>Patkovača</w:t>
            </w:r>
            <w:proofErr w:type="spellEnd"/>
            <w:r>
              <w:t>”</w:t>
            </w:r>
          </w:p>
          <w:p w14:paraId="67182BC4" w14:textId="37967259" w:rsidR="00F05E34" w:rsidRDefault="00F05E34" w:rsidP="00387B3E">
            <w:r w:rsidRPr="003F0612">
              <w:t>• 20</w:t>
            </w:r>
            <w:r>
              <w:t>2</w:t>
            </w:r>
            <w:r>
              <w:t>4</w:t>
            </w:r>
            <w:r w:rsidRPr="003F0612">
              <w:t xml:space="preserve">.god. - Banja Luka </w:t>
            </w:r>
            <w:r>
              <w:t xml:space="preserve">– Međunarodna </w:t>
            </w:r>
            <w:proofErr w:type="spellStart"/>
            <w:r>
              <w:t>l</w:t>
            </w:r>
            <w:r w:rsidRPr="003F0612">
              <w:t>ikovna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kolonija</w:t>
            </w:r>
            <w:proofErr w:type="spellEnd"/>
            <w:r w:rsidRPr="003F0612">
              <w:t xml:space="preserve"> </w:t>
            </w:r>
            <w:proofErr w:type="spellStart"/>
            <w:r w:rsidRPr="003F0612">
              <w:t>Šibovi</w:t>
            </w:r>
            <w:proofErr w:type="spellEnd"/>
          </w:p>
          <w:p w14:paraId="1C518E54" w14:textId="77777777" w:rsidR="00F05E34" w:rsidRDefault="00F05E34" w:rsidP="00387B3E">
            <w:pPr>
              <w:rPr>
                <w:lang w:val="sr-Cyrl-RS"/>
              </w:rPr>
            </w:pPr>
          </w:p>
          <w:p w14:paraId="6823643F" w14:textId="23C46AA9" w:rsidR="00D44D29" w:rsidRPr="003F0612" w:rsidRDefault="00D44D29" w:rsidP="00D44D29">
            <w:pPr>
              <w:rPr>
                <w:b/>
              </w:rPr>
            </w:pPr>
            <w:r>
              <w:rPr>
                <w:b/>
                <w:lang w:val="sr-Latn-RS"/>
              </w:rPr>
              <w:t>Sertifikati</w:t>
            </w:r>
            <w:r w:rsidRPr="003F0612">
              <w:rPr>
                <w:b/>
              </w:rPr>
              <w:t>:</w:t>
            </w:r>
          </w:p>
          <w:p w14:paraId="7707DB4A" w14:textId="25BF90A4" w:rsidR="00D44D29" w:rsidRPr="003F0612" w:rsidRDefault="00D44D29" w:rsidP="00D44D29">
            <w:r w:rsidRPr="003F0612">
              <w:t xml:space="preserve">• </w:t>
            </w:r>
            <w:r>
              <w:t>20</w:t>
            </w:r>
            <w:r>
              <w:t>17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44065CB0" w14:textId="520534CC" w:rsidR="00D44D29" w:rsidRPr="003F0612" w:rsidRDefault="00D44D29" w:rsidP="00D44D29">
            <w:r w:rsidRPr="003F0612">
              <w:t xml:space="preserve">• </w:t>
            </w:r>
            <w:r>
              <w:t>20</w:t>
            </w:r>
            <w:r>
              <w:t>18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4121E6F9" w14:textId="7777A7A4" w:rsidR="00D44D29" w:rsidRPr="003F0612" w:rsidRDefault="00D44D29" w:rsidP="00D44D29">
            <w:r w:rsidRPr="003F0612">
              <w:t xml:space="preserve">• </w:t>
            </w:r>
            <w:r>
              <w:t>20</w:t>
            </w:r>
            <w:r>
              <w:t>19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4CA6BD2A" w14:textId="17603F71" w:rsidR="00D44D29" w:rsidRPr="003F0612" w:rsidRDefault="00D44D29" w:rsidP="00D44D29">
            <w:r w:rsidRPr="003F0612">
              <w:t xml:space="preserve">• </w:t>
            </w:r>
            <w:r>
              <w:t>202</w:t>
            </w:r>
            <w:r>
              <w:t>0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416D4E80" w14:textId="11B6336E" w:rsidR="00D44D29" w:rsidRPr="003F0612" w:rsidRDefault="00D44D29" w:rsidP="00D44D29">
            <w:r w:rsidRPr="003F0612">
              <w:t xml:space="preserve">• </w:t>
            </w:r>
            <w:r>
              <w:t>202</w:t>
            </w:r>
            <w:r>
              <w:t>1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19695341" w14:textId="0E79EB4A" w:rsidR="00D44D29" w:rsidRPr="003F0612" w:rsidRDefault="00D44D29" w:rsidP="00D44D29">
            <w:r w:rsidRPr="003F0612">
              <w:t xml:space="preserve">• </w:t>
            </w:r>
            <w:r>
              <w:t>202</w:t>
            </w:r>
            <w:r>
              <w:t>2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78AB946A" w14:textId="1486AD5E" w:rsidR="00D44D29" w:rsidRPr="003F0612" w:rsidRDefault="00D44D29" w:rsidP="00D44D29">
            <w:r w:rsidRPr="003F0612">
              <w:t xml:space="preserve">• </w:t>
            </w:r>
            <w:r>
              <w:t>202</w:t>
            </w:r>
            <w:r>
              <w:t>3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30C9B38F" w14:textId="62ABE2DB" w:rsidR="00D44D29" w:rsidRPr="003F0612" w:rsidRDefault="00D44D29" w:rsidP="00D44D29">
            <w:r w:rsidRPr="003F0612">
              <w:t xml:space="preserve">• </w:t>
            </w:r>
            <w:r>
              <w:t>2024</w:t>
            </w:r>
            <w:r w:rsidRPr="003F0612">
              <w:t xml:space="preserve">.god. </w:t>
            </w:r>
            <w:r>
              <w:t>–</w:t>
            </w:r>
            <w:r w:rsidRPr="003F0612"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za </w:t>
            </w:r>
            <w:proofErr w:type="spellStart"/>
            <w:r>
              <w:t>učestvovanje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Međunarodnoj</w:t>
            </w:r>
            <w:proofErr w:type="spellEnd"/>
            <w:r>
              <w:t xml:space="preserve"> </w:t>
            </w:r>
            <w:proofErr w:type="spellStart"/>
            <w:r>
              <w:t>likovnoj</w:t>
            </w:r>
            <w:proofErr w:type="spellEnd"/>
            <w:r>
              <w:t xml:space="preserve"> </w:t>
            </w:r>
            <w:proofErr w:type="spellStart"/>
            <w:r>
              <w:t>koloniji</w:t>
            </w:r>
            <w:proofErr w:type="spellEnd"/>
            <w:r>
              <w:t xml:space="preserve"> “</w:t>
            </w:r>
            <w:proofErr w:type="spellStart"/>
            <w:r>
              <w:t>Šibovi</w:t>
            </w:r>
            <w:proofErr w:type="spellEnd"/>
            <w:r>
              <w:t>”</w:t>
            </w:r>
          </w:p>
          <w:p w14:paraId="136ECD04" w14:textId="77777777" w:rsidR="00D44D29" w:rsidRDefault="00D44D29" w:rsidP="00387B3E">
            <w:pPr>
              <w:rPr>
                <w:lang w:val="sr-Cyrl-RS"/>
              </w:rPr>
            </w:pPr>
          </w:p>
          <w:p w14:paraId="41A180D1" w14:textId="77777777" w:rsidR="00D44D29" w:rsidRPr="00D44D29" w:rsidRDefault="00D44D29" w:rsidP="00387B3E">
            <w:pPr>
              <w:rPr>
                <w:lang w:val="sr-Cyrl-RS"/>
              </w:rPr>
            </w:pPr>
          </w:p>
        </w:tc>
      </w:tr>
    </w:tbl>
    <w:p w14:paraId="4E499454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77CC388C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731476" w:rsidRPr="00033D42" w14:paraId="59C9A48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2517C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1E1D015A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7533BEBE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A7A4F" w14:textId="77777777" w:rsidR="00433282" w:rsidRDefault="00433282" w:rsidP="00433282">
            <w:r w:rsidRPr="003F0612">
              <w:t>•</w:t>
            </w:r>
            <w:r>
              <w:t xml:space="preserve"> </w:t>
            </w:r>
            <w:r w:rsidR="00CC574B">
              <w:rPr>
                <w:lang w:val="mk-MK"/>
              </w:rPr>
              <w:t>Д</w:t>
            </w:r>
            <w:proofErr w:type="spellStart"/>
            <w:r>
              <w:t>иплом</w:t>
            </w:r>
            <w:proofErr w:type="spellEnd"/>
            <w:r w:rsidR="00CC574B">
              <w:rPr>
                <w:lang w:val="mk-MK"/>
              </w:rPr>
              <w:t>а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CC574B">
              <w:rPr>
                <w:lang w:val="mk-MK"/>
              </w:rPr>
              <w:t>владање</w:t>
            </w:r>
            <w:r>
              <w:t xml:space="preserve"> </w:t>
            </w:r>
            <w:proofErr w:type="spellStart"/>
            <w:r>
              <w:t>енглеск</w:t>
            </w:r>
            <w:proofErr w:type="spellEnd"/>
            <w:r w:rsidR="00CC574B">
              <w:rPr>
                <w:lang w:val="mk-MK"/>
              </w:rPr>
              <w:t>им</w:t>
            </w:r>
            <w:r>
              <w:t xml:space="preserve"> </w:t>
            </w:r>
            <w:proofErr w:type="spellStart"/>
            <w:r>
              <w:t>језик</w:t>
            </w:r>
            <w:proofErr w:type="spellEnd"/>
            <w:r w:rsidR="00CC574B">
              <w:rPr>
                <w:lang w:val="mk-MK"/>
              </w:rPr>
              <w:t>ом</w:t>
            </w:r>
            <w:r>
              <w:t xml:space="preserve"> и </w:t>
            </w:r>
            <w:proofErr w:type="spellStart"/>
            <w:r>
              <w:t>активна</w:t>
            </w:r>
            <w:proofErr w:type="spellEnd"/>
            <w:r>
              <w:t xml:space="preserve"> </w:t>
            </w:r>
            <w:proofErr w:type="spellStart"/>
            <w:r>
              <w:t>употреба</w:t>
            </w:r>
            <w:proofErr w:type="spellEnd"/>
            <w:r>
              <w:t xml:space="preserve"> </w:t>
            </w:r>
            <w:proofErr w:type="spellStart"/>
            <w:r>
              <w:t>наведеног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>.</w:t>
            </w:r>
          </w:p>
          <w:p w14:paraId="37F2EE4F" w14:textId="77777777" w:rsidR="00433282" w:rsidRDefault="00433282" w:rsidP="00433282">
            <w:r w:rsidRPr="003F0612">
              <w:t>•</w:t>
            </w:r>
            <w:r>
              <w:t xml:space="preserve"> </w:t>
            </w:r>
            <w:proofErr w:type="spellStart"/>
            <w:r>
              <w:t>Вјештине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ликовних</w:t>
            </w:r>
            <w:proofErr w:type="spellEnd"/>
            <w:r>
              <w:t xml:space="preserve"> </w:t>
            </w:r>
            <w:proofErr w:type="spellStart"/>
            <w:r>
              <w:t>умјетности</w:t>
            </w:r>
            <w:proofErr w:type="spellEnd"/>
            <w:r>
              <w:t xml:space="preserve">: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графика</w:t>
            </w:r>
            <w:proofErr w:type="spellEnd"/>
            <w:r>
              <w:t xml:space="preserve"> и </w:t>
            </w:r>
            <w:proofErr w:type="spellStart"/>
            <w:r>
              <w:t>скулптура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 и </w:t>
            </w:r>
            <w:proofErr w:type="spellStart"/>
            <w:r>
              <w:t>димензијама</w:t>
            </w:r>
            <w:proofErr w:type="spellEnd"/>
            <w:r>
              <w:t xml:space="preserve">, </w:t>
            </w:r>
            <w:proofErr w:type="spellStart"/>
            <w:r>
              <w:t>зидно</w:t>
            </w:r>
            <w:proofErr w:type="spellEnd"/>
            <w:r>
              <w:t xml:space="preserve"> </w:t>
            </w:r>
            <w:proofErr w:type="spellStart"/>
            <w:r>
              <w:t>сликарство</w:t>
            </w:r>
            <w:proofErr w:type="spellEnd"/>
            <w:r>
              <w:t xml:space="preserve"> и </w:t>
            </w:r>
            <w:proofErr w:type="spellStart"/>
            <w:r>
              <w:t>сликање</w:t>
            </w:r>
            <w:proofErr w:type="spellEnd"/>
            <w:r>
              <w:t xml:space="preserve"> </w:t>
            </w:r>
            <w:proofErr w:type="spellStart"/>
            <w:r>
              <w:t>ентеријера</w:t>
            </w:r>
            <w:proofErr w:type="spellEnd"/>
            <w:r>
              <w:t xml:space="preserve">, </w:t>
            </w:r>
            <w:proofErr w:type="spellStart"/>
            <w:r>
              <w:t>сликање</w:t>
            </w:r>
            <w:proofErr w:type="spellEnd"/>
            <w:r>
              <w:t xml:space="preserve"> </w:t>
            </w:r>
            <w:proofErr w:type="spellStart"/>
            <w:r>
              <w:t>тканине</w:t>
            </w:r>
            <w:proofErr w:type="spellEnd"/>
            <w:r>
              <w:t xml:space="preserve"> и </w:t>
            </w:r>
            <w:proofErr w:type="spellStart"/>
            <w:r>
              <w:t>текстила</w:t>
            </w:r>
            <w:proofErr w:type="spellEnd"/>
            <w:r>
              <w:t>.</w:t>
            </w:r>
          </w:p>
          <w:p w14:paraId="7DAD1CB8" w14:textId="77777777" w:rsidR="00433282" w:rsidRPr="00CC574B" w:rsidRDefault="00433282" w:rsidP="00433282">
            <w:pPr>
              <w:rPr>
                <w:lang w:val="mk-MK"/>
              </w:rPr>
            </w:pPr>
            <w:r w:rsidRPr="003F0612">
              <w:t>•</w:t>
            </w:r>
            <w:r>
              <w:t xml:space="preserve"> </w:t>
            </w:r>
            <w:proofErr w:type="spellStart"/>
            <w:r>
              <w:t>Вјештине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графичког</w:t>
            </w:r>
            <w:proofErr w:type="spellEnd"/>
            <w:r>
              <w:t xml:space="preserve"> </w:t>
            </w:r>
            <w:proofErr w:type="spellStart"/>
            <w:r>
              <w:t>дизајна</w:t>
            </w:r>
            <w:proofErr w:type="spellEnd"/>
            <w:r>
              <w:t xml:space="preserve">: </w:t>
            </w:r>
            <w:proofErr w:type="spellStart"/>
            <w:r w:rsidR="00CC574B">
              <w:t>дизајнирање</w:t>
            </w:r>
            <w:proofErr w:type="spellEnd"/>
            <w:r>
              <w:t xml:space="preserve"> </w:t>
            </w:r>
            <w:proofErr w:type="spellStart"/>
            <w:r>
              <w:t>логотипа</w:t>
            </w:r>
            <w:proofErr w:type="spellEnd"/>
            <w:r>
              <w:t xml:space="preserve">, </w:t>
            </w:r>
            <w:proofErr w:type="spellStart"/>
            <w:r>
              <w:t>визит</w:t>
            </w:r>
            <w:proofErr w:type="spellEnd"/>
            <w:r>
              <w:t xml:space="preserve"> </w:t>
            </w:r>
            <w:proofErr w:type="spellStart"/>
            <w:r>
              <w:t>картица</w:t>
            </w:r>
            <w:proofErr w:type="spellEnd"/>
            <w:r>
              <w:t xml:space="preserve">, </w:t>
            </w:r>
            <w:proofErr w:type="spellStart"/>
            <w:r>
              <w:t>постера</w:t>
            </w:r>
            <w:proofErr w:type="spellEnd"/>
            <w:r>
              <w:t xml:space="preserve">, </w:t>
            </w:r>
            <w:proofErr w:type="spellStart"/>
            <w:r>
              <w:t>банера</w:t>
            </w:r>
            <w:proofErr w:type="spellEnd"/>
            <w:r>
              <w:t xml:space="preserve">, </w:t>
            </w:r>
            <w:proofErr w:type="spellStart"/>
            <w:r w:rsidR="00CC574B">
              <w:t>билборда</w:t>
            </w:r>
            <w:proofErr w:type="spellEnd"/>
            <w:r w:rsidR="00CC574B">
              <w:t xml:space="preserve">, </w:t>
            </w:r>
            <w:proofErr w:type="spellStart"/>
            <w:r w:rsidR="00CC574B">
              <w:t>флајера</w:t>
            </w:r>
            <w:proofErr w:type="spellEnd"/>
            <w:r w:rsidR="00CC574B">
              <w:t xml:space="preserve">, </w:t>
            </w:r>
            <w:proofErr w:type="spellStart"/>
            <w:r w:rsidR="00CC574B">
              <w:t>меморандума</w:t>
            </w:r>
            <w:proofErr w:type="spellEnd"/>
            <w:r w:rsidR="00CC574B">
              <w:t xml:space="preserve">, </w:t>
            </w:r>
            <w:proofErr w:type="spellStart"/>
            <w:r w:rsidR="00CC574B">
              <w:t>акредитација</w:t>
            </w:r>
            <w:proofErr w:type="spellEnd"/>
            <w:r w:rsidR="00CC574B">
              <w:t xml:space="preserve">, </w:t>
            </w:r>
            <w:proofErr w:type="spellStart"/>
            <w:r w:rsidR="00CC574B">
              <w:t>улазница</w:t>
            </w:r>
            <w:proofErr w:type="spellEnd"/>
            <w:r w:rsidR="00CC574B">
              <w:t xml:space="preserve">, </w:t>
            </w:r>
            <w:proofErr w:type="spellStart"/>
            <w:r w:rsidR="00CC574B">
              <w:t>захвалница</w:t>
            </w:r>
            <w:proofErr w:type="spellEnd"/>
            <w:r w:rsidR="00CC574B">
              <w:t xml:space="preserve">, </w:t>
            </w:r>
            <w:proofErr w:type="spellStart"/>
            <w:r w:rsidR="00CC574B">
              <w:t>брошура</w:t>
            </w:r>
            <w:proofErr w:type="spellEnd"/>
            <w:r w:rsidR="00CC574B">
              <w:t xml:space="preserve">, </w:t>
            </w:r>
            <w:proofErr w:type="spellStart"/>
            <w:r w:rsidR="00CC574B">
              <w:t>фасцикли</w:t>
            </w:r>
            <w:proofErr w:type="spellEnd"/>
            <w:r w:rsidR="00CC574B">
              <w:t xml:space="preserve">, </w:t>
            </w:r>
            <w:r w:rsidR="00CC574B">
              <w:rPr>
                <w:lang w:val="mk-MK"/>
              </w:rPr>
              <w:t>коверти, застава, каталога, менија, амбалаже, мајица, текстила итд.</w:t>
            </w:r>
          </w:p>
        </w:tc>
      </w:tr>
    </w:tbl>
    <w:p w14:paraId="5D29819F" w14:textId="77777777" w:rsidR="00115416" w:rsidRPr="000548D2" w:rsidRDefault="00115416" w:rsidP="00CD7907">
      <w:pPr>
        <w:rPr>
          <w:lang w:val="sr-Latn-BA"/>
        </w:rPr>
      </w:pPr>
    </w:p>
    <w:sectPr w:rsidR="00115416" w:rsidRPr="000548D2" w:rsidSect="00836C3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6C41" w14:textId="77777777" w:rsidR="00395C13" w:rsidRDefault="00395C13">
      <w:r>
        <w:separator/>
      </w:r>
    </w:p>
  </w:endnote>
  <w:endnote w:type="continuationSeparator" w:id="0">
    <w:p w14:paraId="6C9AB23C" w14:textId="77777777" w:rsidR="00395C13" w:rsidRDefault="003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818C" w14:textId="77777777" w:rsidR="00C80BDE" w:rsidRDefault="00836C3A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0A018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051C" w14:textId="77777777" w:rsidR="00C80BDE" w:rsidRDefault="00836C3A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3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1FEC73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6629" w14:textId="77777777" w:rsidR="00395C13" w:rsidRDefault="00395C13">
      <w:r>
        <w:separator/>
      </w:r>
    </w:p>
  </w:footnote>
  <w:footnote w:type="continuationSeparator" w:id="0">
    <w:p w14:paraId="46A98DC1" w14:textId="77777777" w:rsidR="00395C13" w:rsidRDefault="0039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796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5E82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908B2"/>
    <w:multiLevelType w:val="hybridMultilevel"/>
    <w:tmpl w:val="2E58636E"/>
    <w:lvl w:ilvl="0" w:tplc="41B8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F0767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DC8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C62FD"/>
    <w:multiLevelType w:val="hybridMultilevel"/>
    <w:tmpl w:val="005E5524"/>
    <w:lvl w:ilvl="0" w:tplc="DC0C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B3625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E2B2C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722E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07A0F"/>
    <w:multiLevelType w:val="hybridMultilevel"/>
    <w:tmpl w:val="ECC26EC4"/>
    <w:lvl w:ilvl="0" w:tplc="C4F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17FA0"/>
    <w:multiLevelType w:val="hybridMultilevel"/>
    <w:tmpl w:val="809205C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7AAE"/>
    <w:multiLevelType w:val="hybridMultilevel"/>
    <w:tmpl w:val="91ACE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90685"/>
    <w:multiLevelType w:val="hybridMultilevel"/>
    <w:tmpl w:val="3AE4C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21FEF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26BDE"/>
    <w:multiLevelType w:val="hybridMultilevel"/>
    <w:tmpl w:val="67688D3E"/>
    <w:lvl w:ilvl="0" w:tplc="1FF2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E00B25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C4917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57C11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AE2"/>
    <w:multiLevelType w:val="hybridMultilevel"/>
    <w:tmpl w:val="ED404B50"/>
    <w:lvl w:ilvl="0" w:tplc="C3D6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40D70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12F5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1154F"/>
    <w:multiLevelType w:val="hybridMultilevel"/>
    <w:tmpl w:val="5B4E38F2"/>
    <w:lvl w:ilvl="0" w:tplc="2DD0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92561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8A7B2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9E3CA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1A4250"/>
    <w:multiLevelType w:val="hybridMultilevel"/>
    <w:tmpl w:val="0B96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F50E2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52154"/>
    <w:multiLevelType w:val="hybridMultilevel"/>
    <w:tmpl w:val="2496D322"/>
    <w:lvl w:ilvl="0" w:tplc="64023A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7405B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1502C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917A3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87235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0615"/>
    <w:multiLevelType w:val="hybridMultilevel"/>
    <w:tmpl w:val="E4485B5A"/>
    <w:lvl w:ilvl="0" w:tplc="FE80FDF4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A970FC5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F3081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34262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767E0"/>
    <w:multiLevelType w:val="hybridMultilevel"/>
    <w:tmpl w:val="50EA6F8A"/>
    <w:lvl w:ilvl="0" w:tplc="D396C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84350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9257C8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B017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95248A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F66B5"/>
    <w:multiLevelType w:val="hybridMultilevel"/>
    <w:tmpl w:val="A2CC1E36"/>
    <w:lvl w:ilvl="0" w:tplc="452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A4E05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C5648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2153E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C42CB"/>
    <w:multiLevelType w:val="hybridMultilevel"/>
    <w:tmpl w:val="35FEAAA4"/>
    <w:lvl w:ilvl="0" w:tplc="D00020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A5967"/>
    <w:multiLevelType w:val="hybridMultilevel"/>
    <w:tmpl w:val="E41E1578"/>
    <w:lvl w:ilvl="0" w:tplc="E83004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9E6B1D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E33F3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65EB8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425314">
    <w:abstractNumId w:val="25"/>
  </w:num>
  <w:num w:numId="2" w16cid:durableId="1891308250">
    <w:abstractNumId w:val="32"/>
  </w:num>
  <w:num w:numId="3" w16cid:durableId="856119252">
    <w:abstractNumId w:val="5"/>
  </w:num>
  <w:num w:numId="4" w16cid:durableId="678628536">
    <w:abstractNumId w:val="44"/>
  </w:num>
  <w:num w:numId="5" w16cid:durableId="578565514">
    <w:abstractNumId w:val="9"/>
  </w:num>
  <w:num w:numId="6" w16cid:durableId="1705909418">
    <w:abstractNumId w:val="28"/>
  </w:num>
  <w:num w:numId="7" w16cid:durableId="755325168">
    <w:abstractNumId w:val="20"/>
  </w:num>
  <w:num w:numId="8" w16cid:durableId="1478572828">
    <w:abstractNumId w:val="15"/>
  </w:num>
  <w:num w:numId="9" w16cid:durableId="616913750">
    <w:abstractNumId w:val="7"/>
  </w:num>
  <w:num w:numId="10" w16cid:durableId="897669027">
    <w:abstractNumId w:val="16"/>
  </w:num>
  <w:num w:numId="11" w16cid:durableId="1188641288">
    <w:abstractNumId w:val="1"/>
  </w:num>
  <w:num w:numId="12" w16cid:durableId="458115172">
    <w:abstractNumId w:val="19"/>
  </w:num>
  <w:num w:numId="13" w16cid:durableId="958026179">
    <w:abstractNumId w:val="13"/>
  </w:num>
  <w:num w:numId="14" w16cid:durableId="8148128">
    <w:abstractNumId w:val="22"/>
  </w:num>
  <w:num w:numId="15" w16cid:durableId="1866168659">
    <w:abstractNumId w:val="6"/>
  </w:num>
  <w:num w:numId="16" w16cid:durableId="896162256">
    <w:abstractNumId w:val="38"/>
  </w:num>
  <w:num w:numId="17" w16cid:durableId="1387532142">
    <w:abstractNumId w:val="41"/>
  </w:num>
  <w:num w:numId="18" w16cid:durableId="79525328">
    <w:abstractNumId w:val="18"/>
  </w:num>
  <w:num w:numId="19" w16cid:durableId="1815095981">
    <w:abstractNumId w:val="8"/>
  </w:num>
  <w:num w:numId="20" w16cid:durableId="604847395">
    <w:abstractNumId w:val="39"/>
  </w:num>
  <w:num w:numId="21" w16cid:durableId="477915916">
    <w:abstractNumId w:val="45"/>
  </w:num>
  <w:num w:numId="22" w16cid:durableId="1747142723">
    <w:abstractNumId w:val="46"/>
  </w:num>
  <w:num w:numId="23" w16cid:durableId="1911770163">
    <w:abstractNumId w:val="36"/>
  </w:num>
  <w:num w:numId="24" w16cid:durableId="1520466059">
    <w:abstractNumId w:val="31"/>
  </w:num>
  <w:num w:numId="25" w16cid:durableId="1971083465">
    <w:abstractNumId w:val="40"/>
  </w:num>
  <w:num w:numId="26" w16cid:durableId="1607809327">
    <w:abstractNumId w:val="33"/>
  </w:num>
  <w:num w:numId="27" w16cid:durableId="277030713">
    <w:abstractNumId w:val="17"/>
  </w:num>
  <w:num w:numId="28" w16cid:durableId="1850947718">
    <w:abstractNumId w:val="34"/>
  </w:num>
  <w:num w:numId="29" w16cid:durableId="2105107667">
    <w:abstractNumId w:val="48"/>
  </w:num>
  <w:num w:numId="30" w16cid:durableId="1383139930">
    <w:abstractNumId w:val="37"/>
  </w:num>
  <w:num w:numId="31" w16cid:durableId="2119131485">
    <w:abstractNumId w:val="3"/>
  </w:num>
  <w:num w:numId="32" w16cid:durableId="1220940904">
    <w:abstractNumId w:val="27"/>
  </w:num>
  <w:num w:numId="33" w16cid:durableId="2001225628">
    <w:abstractNumId w:val="26"/>
  </w:num>
  <w:num w:numId="34" w16cid:durableId="901526880">
    <w:abstractNumId w:val="23"/>
  </w:num>
  <w:num w:numId="35" w16cid:durableId="1772627829">
    <w:abstractNumId w:val="47"/>
  </w:num>
  <w:num w:numId="36" w16cid:durableId="1729380547">
    <w:abstractNumId w:val="11"/>
  </w:num>
  <w:num w:numId="37" w16cid:durableId="635524418">
    <w:abstractNumId w:val="49"/>
  </w:num>
  <w:num w:numId="38" w16cid:durableId="2119644286">
    <w:abstractNumId w:val="29"/>
  </w:num>
  <w:num w:numId="39" w16cid:durableId="1561283685">
    <w:abstractNumId w:val="30"/>
  </w:num>
  <w:num w:numId="40" w16cid:durableId="841313556">
    <w:abstractNumId w:val="35"/>
  </w:num>
  <w:num w:numId="41" w16cid:durableId="167067508">
    <w:abstractNumId w:val="43"/>
  </w:num>
  <w:num w:numId="42" w16cid:durableId="67850829">
    <w:abstractNumId w:val="21"/>
  </w:num>
  <w:num w:numId="43" w16cid:durableId="1287081144">
    <w:abstractNumId w:val="0"/>
  </w:num>
  <w:num w:numId="44" w16cid:durableId="1988438648">
    <w:abstractNumId w:val="14"/>
  </w:num>
  <w:num w:numId="45" w16cid:durableId="8214883">
    <w:abstractNumId w:val="10"/>
  </w:num>
  <w:num w:numId="46" w16cid:durableId="1194926411">
    <w:abstractNumId w:val="24"/>
  </w:num>
  <w:num w:numId="47" w16cid:durableId="786584957">
    <w:abstractNumId w:val="12"/>
  </w:num>
  <w:num w:numId="48" w16cid:durableId="119032521">
    <w:abstractNumId w:val="4"/>
  </w:num>
  <w:num w:numId="49" w16cid:durableId="1113792673">
    <w:abstractNumId w:val="42"/>
  </w:num>
  <w:num w:numId="50" w16cid:durableId="555356057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59"/>
    <w:rsid w:val="000548D2"/>
    <w:rsid w:val="00067039"/>
    <w:rsid w:val="00074F3E"/>
    <w:rsid w:val="00077BD5"/>
    <w:rsid w:val="000836D9"/>
    <w:rsid w:val="000D0C74"/>
    <w:rsid w:val="000F0554"/>
    <w:rsid w:val="00105FEC"/>
    <w:rsid w:val="001135F7"/>
    <w:rsid w:val="00115416"/>
    <w:rsid w:val="001218AB"/>
    <w:rsid w:val="001240D0"/>
    <w:rsid w:val="001312E2"/>
    <w:rsid w:val="00164B59"/>
    <w:rsid w:val="001F5A4D"/>
    <w:rsid w:val="00211FA4"/>
    <w:rsid w:val="00245961"/>
    <w:rsid w:val="00273B9F"/>
    <w:rsid w:val="00283CCA"/>
    <w:rsid w:val="002C2843"/>
    <w:rsid w:val="002C32C4"/>
    <w:rsid w:val="002E1753"/>
    <w:rsid w:val="00323A1C"/>
    <w:rsid w:val="0034253B"/>
    <w:rsid w:val="00352F04"/>
    <w:rsid w:val="003555A2"/>
    <w:rsid w:val="00363C97"/>
    <w:rsid w:val="003807EC"/>
    <w:rsid w:val="00385F17"/>
    <w:rsid w:val="00387B3E"/>
    <w:rsid w:val="00395488"/>
    <w:rsid w:val="00395C13"/>
    <w:rsid w:val="003B7BB7"/>
    <w:rsid w:val="003F0612"/>
    <w:rsid w:val="00427535"/>
    <w:rsid w:val="00433282"/>
    <w:rsid w:val="00443466"/>
    <w:rsid w:val="00443FD7"/>
    <w:rsid w:val="00446978"/>
    <w:rsid w:val="00464539"/>
    <w:rsid w:val="00473535"/>
    <w:rsid w:val="00474D38"/>
    <w:rsid w:val="00495543"/>
    <w:rsid w:val="004E1BB4"/>
    <w:rsid w:val="004E59DC"/>
    <w:rsid w:val="004F034B"/>
    <w:rsid w:val="00516341"/>
    <w:rsid w:val="00536EDA"/>
    <w:rsid w:val="005512B9"/>
    <w:rsid w:val="005611A3"/>
    <w:rsid w:val="00561BC3"/>
    <w:rsid w:val="0056217B"/>
    <w:rsid w:val="00583ACD"/>
    <w:rsid w:val="005904BB"/>
    <w:rsid w:val="005973C2"/>
    <w:rsid w:val="005A2994"/>
    <w:rsid w:val="005B0F65"/>
    <w:rsid w:val="005F5E3A"/>
    <w:rsid w:val="0060732C"/>
    <w:rsid w:val="006634CA"/>
    <w:rsid w:val="00671B4B"/>
    <w:rsid w:val="006939E9"/>
    <w:rsid w:val="0069461F"/>
    <w:rsid w:val="006A68A2"/>
    <w:rsid w:val="006E2A2A"/>
    <w:rsid w:val="006F4CE8"/>
    <w:rsid w:val="0072146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36C3A"/>
    <w:rsid w:val="00840E5D"/>
    <w:rsid w:val="008422EC"/>
    <w:rsid w:val="00855B3E"/>
    <w:rsid w:val="00857E12"/>
    <w:rsid w:val="008766BF"/>
    <w:rsid w:val="00885706"/>
    <w:rsid w:val="008C2C2F"/>
    <w:rsid w:val="008D6F94"/>
    <w:rsid w:val="008F2E0B"/>
    <w:rsid w:val="009114A1"/>
    <w:rsid w:val="00914E57"/>
    <w:rsid w:val="009521A3"/>
    <w:rsid w:val="00980E50"/>
    <w:rsid w:val="009A5B79"/>
    <w:rsid w:val="009C798B"/>
    <w:rsid w:val="009F23BE"/>
    <w:rsid w:val="009F4649"/>
    <w:rsid w:val="00A017DA"/>
    <w:rsid w:val="00A04ABD"/>
    <w:rsid w:val="00A04F29"/>
    <w:rsid w:val="00A1155D"/>
    <w:rsid w:val="00A1689D"/>
    <w:rsid w:val="00A1721F"/>
    <w:rsid w:val="00A42D14"/>
    <w:rsid w:val="00A5293D"/>
    <w:rsid w:val="00A56CA0"/>
    <w:rsid w:val="00A57A36"/>
    <w:rsid w:val="00A6598D"/>
    <w:rsid w:val="00A66DB7"/>
    <w:rsid w:val="00A727BE"/>
    <w:rsid w:val="00A748EF"/>
    <w:rsid w:val="00A75757"/>
    <w:rsid w:val="00AA1CAD"/>
    <w:rsid w:val="00AE5C90"/>
    <w:rsid w:val="00AF3D00"/>
    <w:rsid w:val="00B065A6"/>
    <w:rsid w:val="00B06796"/>
    <w:rsid w:val="00B16DEB"/>
    <w:rsid w:val="00B61C8A"/>
    <w:rsid w:val="00B95B36"/>
    <w:rsid w:val="00B9615F"/>
    <w:rsid w:val="00BA2E6B"/>
    <w:rsid w:val="00BE35EB"/>
    <w:rsid w:val="00C13174"/>
    <w:rsid w:val="00C35FC9"/>
    <w:rsid w:val="00C535F7"/>
    <w:rsid w:val="00C621F3"/>
    <w:rsid w:val="00C6288F"/>
    <w:rsid w:val="00C70FFC"/>
    <w:rsid w:val="00C77444"/>
    <w:rsid w:val="00C80BDE"/>
    <w:rsid w:val="00C855FD"/>
    <w:rsid w:val="00CB67C1"/>
    <w:rsid w:val="00CC574B"/>
    <w:rsid w:val="00CD71B8"/>
    <w:rsid w:val="00CD7907"/>
    <w:rsid w:val="00CE0472"/>
    <w:rsid w:val="00CF7D99"/>
    <w:rsid w:val="00D069FB"/>
    <w:rsid w:val="00D40BA0"/>
    <w:rsid w:val="00D44D29"/>
    <w:rsid w:val="00D5108D"/>
    <w:rsid w:val="00D625B8"/>
    <w:rsid w:val="00D833D9"/>
    <w:rsid w:val="00DB38C0"/>
    <w:rsid w:val="00DC4D47"/>
    <w:rsid w:val="00DC4E2E"/>
    <w:rsid w:val="00DC61E5"/>
    <w:rsid w:val="00DD461A"/>
    <w:rsid w:val="00DD465D"/>
    <w:rsid w:val="00E35043"/>
    <w:rsid w:val="00E42C6B"/>
    <w:rsid w:val="00E42DCF"/>
    <w:rsid w:val="00E507BB"/>
    <w:rsid w:val="00E50B09"/>
    <w:rsid w:val="00EA6A0E"/>
    <w:rsid w:val="00EB6857"/>
    <w:rsid w:val="00EC7427"/>
    <w:rsid w:val="00ED1A9A"/>
    <w:rsid w:val="00EE4D14"/>
    <w:rsid w:val="00EF7CEF"/>
    <w:rsid w:val="00F05E34"/>
    <w:rsid w:val="00F060DA"/>
    <w:rsid w:val="00F13157"/>
    <w:rsid w:val="00F3191A"/>
    <w:rsid w:val="00F319E0"/>
    <w:rsid w:val="00F33C22"/>
    <w:rsid w:val="00F93C3B"/>
    <w:rsid w:val="00FA05A5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D915C"/>
  <w15:docId w15:val="{86B76D81-8BA8-468A-AF31-CFE1A329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big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11648</CharactersWithSpaces>
  <SharedDoc>false</SharedDoc>
  <HLinks>
    <vt:vector size="6" baseType="variant"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mailto:tonibigt@gmail.com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Toni Dread</cp:lastModifiedBy>
  <cp:revision>8</cp:revision>
  <cp:lastPrinted>2011-07-15T10:15:00Z</cp:lastPrinted>
  <dcterms:created xsi:type="dcterms:W3CDTF">2022-02-16T15:01:00Z</dcterms:created>
  <dcterms:modified xsi:type="dcterms:W3CDTF">2024-12-04T14:43:00Z</dcterms:modified>
</cp:coreProperties>
</file>