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96" w:rsidRDefault="00E37B31">
      <w:pPr>
        <w:pStyle w:val="NoSpacing"/>
        <w:spacing w:line="276" w:lineRule="auto"/>
        <w:jc w:val="both"/>
        <w:rPr>
          <w:rFonts w:ascii="Georgia" w:hAnsi="Georgia"/>
          <w:b/>
          <w:sz w:val="24"/>
          <w:szCs w:val="24"/>
          <w:lang w:val="sr-Latn-CS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        НАУЧНИ КАРТОН</w:t>
      </w:r>
      <w:r>
        <w:rPr>
          <w:sz w:val="28"/>
          <w:szCs w:val="28"/>
          <w:lang w:val="sr-Cyrl-BA"/>
        </w:rPr>
        <w:t xml:space="preserve">  </w:t>
      </w:r>
      <w:r>
        <w:rPr>
          <w:rFonts w:ascii="Georgia" w:hAnsi="Georgia"/>
          <w:b/>
          <w:sz w:val="24"/>
          <w:szCs w:val="24"/>
          <w:lang w:val="sr-Latn-CS"/>
        </w:rPr>
        <w:t xml:space="preserve">              </w:t>
      </w:r>
    </w:p>
    <w:p w:rsidR="00C43496" w:rsidRDefault="00E37B31">
      <w:pPr>
        <w:pStyle w:val="NoSpacing"/>
        <w:spacing w:line="276" w:lineRule="auto"/>
        <w:jc w:val="both"/>
        <w:rPr>
          <w:rFonts w:ascii="Georgia" w:hAnsi="Georgia"/>
          <w:sz w:val="32"/>
          <w:szCs w:val="32"/>
          <w:lang w:val="sr-Latn-CS"/>
        </w:rPr>
      </w:pPr>
      <w:r>
        <w:rPr>
          <w:rFonts w:ascii="Georgia" w:hAnsi="Georgia"/>
          <w:b/>
          <w:sz w:val="24"/>
          <w:szCs w:val="24"/>
          <w:lang w:val="sr-Latn-CS"/>
        </w:rPr>
        <w:t xml:space="preserve">                                        </w:t>
      </w:r>
      <w:r>
        <w:rPr>
          <w:rFonts w:ascii="Georgia" w:hAnsi="Georgia"/>
          <w:b/>
          <w:sz w:val="24"/>
          <w:szCs w:val="24"/>
          <w:lang w:val="sr-Latn-CS"/>
        </w:rPr>
        <w:object w:dxaOrig="12624" w:dyaOrig="8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5.5pt" o:ole="">
            <v:imagedata r:id="rId7" o:title=""/>
          </v:shape>
          <o:OLEObject Type="Embed" ProgID="AcroExch.Document.DC" ShapeID="_x0000_i1025" DrawAspect="Content" ObjectID="_1792565687" r:id="rId8"/>
        </w:object>
      </w:r>
      <w:r>
        <w:rPr>
          <w:sz w:val="28"/>
          <w:szCs w:val="28"/>
          <w:lang w:val="sr-Cyrl-BA"/>
        </w:rPr>
        <w:t xml:space="preserve">       </w:t>
      </w:r>
    </w:p>
    <w:p w:rsidR="00C43496" w:rsidRDefault="00C43496">
      <w:pPr>
        <w:rPr>
          <w:sz w:val="22"/>
          <w:szCs w:val="22"/>
        </w:rPr>
      </w:pPr>
    </w:p>
    <w:p w:rsidR="00C43496" w:rsidRDefault="00E37B31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Основни биографски подаци</w:t>
      </w:r>
    </w:p>
    <w:p w:rsidR="00C43496" w:rsidRDefault="00C43496">
      <w:pPr>
        <w:rPr>
          <w:b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Презиме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МАРТИЋ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Име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МИЛОМИР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lang w:val="sr-Latn-CS"/>
              </w:rPr>
            </w:pPr>
            <w:r>
              <w:t>Очево име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ВЕЉКО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Датум</w:t>
            </w:r>
            <w:r>
              <w:t xml:space="preserve"> рођења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9.2.1956.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Мјесто/општина рођења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Шешковци, Лакташи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Држава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БиХ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Националност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Српска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lastRenderedPageBreak/>
              <w:t>Држављанство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Републике Српске/БиХ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Звање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Доктор социолошких наука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Титула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BA"/>
              </w:rPr>
              <w:t>редовни</w:t>
            </w:r>
            <w:r>
              <w:rPr>
                <w:lang w:val="sr-Cyrl-CS"/>
              </w:rPr>
              <w:t xml:space="preserve"> професор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Научна област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Социологија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Ел.пошта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en-US"/>
              </w:rPr>
            </w:pPr>
            <w:r>
              <w:rPr>
                <w:lang w:val="sr-Latn-BA"/>
              </w:rPr>
              <w:t>mmilomir4233</w:t>
            </w:r>
            <w:r>
              <w:rPr>
                <w:lang w:val="en-US"/>
              </w:rPr>
              <w:t>@gmail.com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Институција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Независни универзитет Бања Лука</w:t>
            </w:r>
          </w:p>
        </w:tc>
      </w:tr>
    </w:tbl>
    <w:p w:rsidR="00C43496" w:rsidRDefault="00C43496">
      <w:pPr>
        <w:rPr>
          <w:sz w:val="22"/>
          <w:szCs w:val="22"/>
          <w:lang w:val="sr-Latn-CS"/>
        </w:rPr>
      </w:pPr>
    </w:p>
    <w:p w:rsidR="00C43496" w:rsidRDefault="00C43496">
      <w:pPr>
        <w:rPr>
          <w:sz w:val="22"/>
          <w:szCs w:val="22"/>
          <w:lang w:val="sr-Latn-CS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898"/>
        <w:gridCol w:w="3803"/>
      </w:tblGrid>
      <w:tr w:rsidR="00C43496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BodyText2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Наставно</w:t>
            </w:r>
            <w:r>
              <w:rPr>
                <w:b/>
                <w:bCs/>
                <w:lang w:val="sr-Latn-CS" w:eastAsia="en-US"/>
              </w:rPr>
              <w:t>/научно звање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sr-Cyrl-RS" w:eastAsia="en-US"/>
              </w:rPr>
              <w:t>Датум избора</w:t>
            </w:r>
            <w:r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 xml:space="preserve"> (реизбора)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en-US"/>
              </w:rPr>
              <w:t>Универзитет / Институт</w:t>
            </w:r>
          </w:p>
        </w:tc>
      </w:tr>
      <w:tr w:rsidR="00C43496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доцент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2012.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Независни универзитет Бања Лука</w:t>
            </w:r>
          </w:p>
        </w:tc>
      </w:tr>
      <w:tr w:rsidR="00C43496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ванредни професор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2017.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CS" w:eastAsia="en-US"/>
              </w:rPr>
              <w:t>Независни универзитет Бања Лука</w:t>
            </w:r>
          </w:p>
        </w:tc>
      </w:tr>
      <w:tr w:rsidR="00C43496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  <w:t>Редовни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  <w:t xml:space="preserve"> професор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  <w:t>2023.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  <w:t>Независни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r-Cyrl-BA" w:eastAsia="en-US"/>
              </w:rPr>
              <w:t xml:space="preserve"> универзитет Бања Лука</w:t>
            </w:r>
          </w:p>
        </w:tc>
      </w:tr>
    </w:tbl>
    <w:p w:rsidR="00C43496" w:rsidRDefault="00C43496">
      <w:pPr>
        <w:rPr>
          <w:sz w:val="22"/>
          <w:szCs w:val="22"/>
          <w:lang w:val="sr-Latn-CS"/>
        </w:rPr>
      </w:pPr>
    </w:p>
    <w:p w:rsidR="00C43496" w:rsidRDefault="00C43496">
      <w:pPr>
        <w:jc w:val="both"/>
        <w:rPr>
          <w:b/>
          <w:sz w:val="22"/>
          <w:szCs w:val="22"/>
          <w:lang w:val="sr-Latn-BA"/>
        </w:rPr>
      </w:pPr>
    </w:p>
    <w:p w:rsidR="00C43496" w:rsidRDefault="00E37B31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Образовање</w:t>
      </w:r>
    </w:p>
    <w:p w:rsidR="00C43496" w:rsidRDefault="00C43496">
      <w:pPr>
        <w:jc w:val="both"/>
        <w:rPr>
          <w:b/>
          <w:sz w:val="22"/>
          <w:szCs w:val="22"/>
          <w:lang w:val="sr-Cyrl-C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6658"/>
      </w:tblGrid>
      <w:tr w:rsidR="00C43496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3496" w:rsidRDefault="00E37B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ДИПЛОМА ОСНОВНИХ СТУДИЈА </w:t>
            </w:r>
          </w:p>
          <w:p w:rsidR="00C43496" w:rsidRDefault="00C43496"/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Похађао/ла од-до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1975. -1979.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Мјесто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Београд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Факултет/Универзитет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Факултет НО, Универзитет у Београду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/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C43496">
            <w:pPr>
              <w:rPr>
                <w:lang w:val="sr-Cyrl-BA"/>
              </w:rPr>
            </w:pP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Стечено звање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дипл. професор</w:t>
            </w:r>
          </w:p>
        </w:tc>
      </w:tr>
      <w:tr w:rsidR="00C43496">
        <w:trPr>
          <w:cantSplit/>
          <w:trHeight w:val="505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3496" w:rsidRDefault="00E37B31">
            <w:pPr>
              <w:rPr>
                <w:b/>
                <w:bCs/>
              </w:rPr>
            </w:pPr>
            <w:r>
              <w:rPr>
                <w:b/>
                <w:bCs/>
              </w:rPr>
              <w:t>МАГИСТАРСКА ТЕЗА</w:t>
            </w:r>
          </w:p>
          <w:p w:rsidR="00C43496" w:rsidRDefault="00C43496"/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Година пријављивања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2000.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Година</w:t>
            </w:r>
            <w:r>
              <w:t xml:space="preserve"> одбране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2008.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Институција/ Универзитет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Универзитет у Бањој Луци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Град /Др</w:t>
            </w:r>
            <w:r>
              <w:rPr>
                <w:lang w:val="sr-Latn-CS"/>
              </w:rPr>
              <w:t>ж</w:t>
            </w:r>
            <w:r>
              <w:t>ава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Бања Лука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lang w:val="sl-SI"/>
              </w:rPr>
            </w:pPr>
            <w:r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ru-RU"/>
              </w:rPr>
            </w:pPr>
            <w:r>
              <w:rPr>
                <w:lang w:val="ru-RU"/>
              </w:rPr>
              <w:t>магистар социологије</w:t>
            </w:r>
          </w:p>
        </w:tc>
      </w:tr>
      <w:tr w:rsidR="00C43496">
        <w:trPr>
          <w:cantSplit/>
          <w:trHeight w:val="532"/>
        </w:trPr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3496" w:rsidRDefault="00E37B31">
            <w:r>
              <w:rPr>
                <w:b/>
                <w:bCs/>
              </w:rPr>
              <w:t>ДОКТОРСКА ДИСЕРТАЦИЈА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 xml:space="preserve">Година пријављивања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2009.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Датум одбране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Институција/ Универзитет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Филозофски факултет, Универзитет у Сарајеву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Град /Др</w:t>
            </w:r>
            <w:r>
              <w:rPr>
                <w:lang w:val="sr-Latn-CS"/>
              </w:rPr>
              <w:t>ж</w:t>
            </w:r>
            <w:r>
              <w:t>ава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BA"/>
              </w:rPr>
            </w:pPr>
            <w:r>
              <w:rPr>
                <w:lang w:val="sr-Cyrl-BA"/>
              </w:rPr>
              <w:t>Сарајево, БиХ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t>Наслов дисертације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sr-Cyrl-CS"/>
              </w:rPr>
            </w:pPr>
            <w:r>
              <w:rPr>
                <w:lang w:val="sr-Cyrl-CS"/>
              </w:rPr>
              <w:t>Насиље у школи као продукт поремећених вриједности у друштву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rPr>
                <w:lang w:val="sl-SI"/>
              </w:rPr>
              <w:t>Научна област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pStyle w:val="Footer"/>
              <w:tabs>
                <w:tab w:val="left" w:pos="720"/>
              </w:tabs>
              <w:rPr>
                <w:lang w:val="sr-Cyrl-BA"/>
              </w:rPr>
            </w:pPr>
            <w:r>
              <w:rPr>
                <w:lang w:val="sr-Cyrl-BA"/>
              </w:rPr>
              <w:t>Савремена социологија</w:t>
            </w:r>
          </w:p>
        </w:tc>
      </w:tr>
      <w:tr w:rsidR="00C43496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r>
              <w:rPr>
                <w:lang w:val="sl-SI"/>
              </w:rPr>
              <w:t>Стечено научно звање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3496" w:rsidRDefault="00E37B31">
            <w:pPr>
              <w:rPr>
                <w:lang w:val="ru-RU"/>
              </w:rPr>
            </w:pPr>
            <w:r>
              <w:rPr>
                <w:lang w:val="ru-RU"/>
              </w:rPr>
              <w:t>доктор социолошких наука</w:t>
            </w:r>
          </w:p>
        </w:tc>
      </w:tr>
    </w:tbl>
    <w:p w:rsidR="00C43496" w:rsidRDefault="00C43496">
      <w:pPr>
        <w:rPr>
          <w:b/>
          <w:sz w:val="22"/>
          <w:szCs w:val="22"/>
          <w:lang w:val="sr-Cyrl-CS"/>
        </w:rPr>
      </w:pPr>
    </w:p>
    <w:p w:rsidR="00C43496" w:rsidRDefault="00E37B31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lastRenderedPageBreak/>
        <w:t>Библиографија</w:t>
      </w:r>
    </w:p>
    <w:p w:rsidR="00C43496" w:rsidRDefault="00C43496">
      <w:pPr>
        <w:rPr>
          <w:b/>
          <w:lang w:val="sr-Cyrl-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8838"/>
      </w:tblGrid>
      <w:tr w:rsidR="00C43496">
        <w:trPr>
          <w:trHeight w:val="361"/>
        </w:trPr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43496" w:rsidRDefault="00E37B3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НАУЧНА ДЈЕЛАТНОСТ</w:t>
            </w: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Научна монографија 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Насиље у школи као продукт поремећених вриједности у друштву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Омладинске поткултуре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Савремена</w:t>
            </w:r>
            <w:r>
              <w:rPr>
                <w:lang w:val="sr-Cyrl-BA"/>
              </w:rPr>
              <w:t xml:space="preserve"> социологија васпитања и образовања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Савремена социологија (интер)културе</w:t>
            </w:r>
          </w:p>
          <w:p w:rsidR="00C43496" w:rsidRDefault="00C4349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Уџбеник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Насиље у школи као продукт поремећених</w:t>
            </w:r>
            <w:r>
              <w:rPr>
                <w:lang w:val="sr-Cyrl-CS"/>
              </w:rPr>
              <w:t xml:space="preserve"> вриједности у друштву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Омладинске поткултуре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Савремена</w:t>
            </w:r>
            <w:r>
              <w:rPr>
                <w:lang w:val="sr-Cyrl-BA"/>
              </w:rPr>
              <w:t xml:space="preserve"> социологија васпитања и образовања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Савремена социологија (интер)културе</w:t>
            </w:r>
          </w:p>
          <w:p w:rsidR="00C43496" w:rsidRDefault="00C43496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ru-RU"/>
              </w:rPr>
              <w:t>Стручна књига издата од међународног издавача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>
            <w:pPr>
              <w:rPr>
                <w:lang w:val="sr-Cyrl-CS"/>
              </w:rPr>
            </w:pPr>
          </w:p>
          <w:p w:rsidR="00C43496" w:rsidRDefault="00E37B31">
            <w:pPr>
              <w:spacing w:after="20"/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---------------------------------------------------------------</w:t>
            </w:r>
          </w:p>
        </w:tc>
      </w:tr>
    </w:tbl>
    <w:p w:rsidR="00C43496" w:rsidRDefault="00C4349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ru-RU"/>
              </w:rPr>
              <w:t xml:space="preserve">Стручна књига издата од </w:t>
            </w:r>
            <w:r>
              <w:rPr>
                <w:b/>
                <w:lang w:val="sr-Latn-BA"/>
              </w:rPr>
              <w:t>националног</w:t>
            </w:r>
            <w:r>
              <w:rPr>
                <w:b/>
                <w:lang w:val="ru-RU"/>
              </w:rPr>
              <w:t xml:space="preserve"> издавача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>
            <w:pPr>
              <w:rPr>
                <w:lang w:val="sr-Cyrl-CS"/>
              </w:rPr>
            </w:pP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Насиље у школи као продукт поремећених вриједности у друштву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Омладинске поткултуре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Савремена</w:t>
            </w:r>
            <w:r>
              <w:rPr>
                <w:lang w:val="sr-Cyrl-BA"/>
              </w:rPr>
              <w:t xml:space="preserve"> социологија васпитања и образовања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Савремена социологија (интер)културе</w:t>
            </w:r>
          </w:p>
          <w:p w:rsidR="00C43496" w:rsidRDefault="00C43496">
            <w:pPr>
              <w:spacing w:after="20"/>
              <w:jc w:val="both"/>
              <w:rPr>
                <w:b/>
                <w:lang w:val="sr-Latn-CS"/>
              </w:rPr>
            </w:pP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Студијски приручници (скрипте, </w:t>
            </w:r>
            <w:r>
              <w:rPr>
                <w:b/>
                <w:bCs/>
                <w:lang w:val="sr-Cyrl-CS"/>
              </w:rPr>
              <w:t>практикуми)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CS"/>
              </w:rPr>
              <w:t>Педагошка комуникација</w:t>
            </w:r>
          </w:p>
          <w:p w:rsidR="00C43496" w:rsidRDefault="00E37B31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>
              <w:rPr>
                <w:lang w:val="sr-Cyrl-BA"/>
              </w:rPr>
              <w:t>Интеркултурни менаџмент</w:t>
            </w:r>
          </w:p>
          <w:p w:rsidR="00C43496" w:rsidRDefault="00C43496">
            <w:pPr>
              <w:ind w:left="735"/>
              <w:jc w:val="both"/>
              <w:rPr>
                <w:bCs/>
                <w:color w:val="FF0000"/>
                <w:lang w:val="sr-Cyrl-CS"/>
              </w:rPr>
            </w:pP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ru-RU"/>
              </w:rPr>
            </w:pPr>
            <w:r>
              <w:rPr>
                <w:b/>
                <w:bCs/>
                <w:lang w:val="sr-Cyrl-CS"/>
              </w:rPr>
              <w:t xml:space="preserve">Научни рад-чланак индексиран у </w:t>
            </w:r>
            <w:r>
              <w:rPr>
                <w:b/>
                <w:bCs/>
                <w:lang w:val="en-US"/>
              </w:rPr>
              <w:t>SCI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t>Мартић, М.,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Кич и масовни медији у савременој култури и образовању,</w:t>
            </w:r>
            <w:r>
              <w:rPr>
                <w:b/>
              </w:rPr>
              <w:t xml:space="preserve"> </w:t>
            </w:r>
            <w:r>
              <w:t xml:space="preserve">Преглед, </w:t>
            </w:r>
            <w:r>
              <w:rPr>
                <w:lang w:val="sr-Latn-BA"/>
              </w:rPr>
              <w:t xml:space="preserve">Филозофски факултет </w:t>
            </w:r>
            <w:r>
              <w:t>Сарајево, 2009.</w:t>
            </w:r>
          </w:p>
          <w:p w:rsidR="00C43496" w:rsidRDefault="00E37B31">
            <w:pPr>
              <w:numPr>
                <w:ilvl w:val="0"/>
                <w:numId w:val="2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i/>
                <w:lang w:val="ru-RU"/>
              </w:rPr>
              <w:t xml:space="preserve"> </w:t>
            </w:r>
            <w:r>
              <w:rPr>
                <w:b/>
                <w:bCs/>
                <w:i/>
                <w:kern w:val="32"/>
                <w:sz w:val="22"/>
                <w:szCs w:val="22"/>
                <w:lang w:val="ru-RU"/>
              </w:rPr>
              <w:t>Теацхинг он медиа виоленце,</w:t>
            </w:r>
            <w:r>
              <w:rPr>
                <w:b/>
                <w:bCs/>
                <w:kern w:val="32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kern w:val="32"/>
                <w:sz w:val="22"/>
                <w:szCs w:val="22"/>
                <w:lang w:val="sr-Latn-CS"/>
              </w:rPr>
              <w:t xml:space="preserve">Универзитет у Новом Саду, Технички факултет Михајло Пупин, </w:t>
            </w:r>
            <w:r>
              <w:rPr>
                <w:bCs/>
                <w:kern w:val="32"/>
                <w:sz w:val="22"/>
                <w:szCs w:val="22"/>
                <w:lang w:val="ru-RU"/>
              </w:rPr>
              <w:t>Зрењанин, 2017.</w:t>
            </w:r>
          </w:p>
          <w:p w:rsidR="00C43496" w:rsidRDefault="00E37B31">
            <w:pPr>
              <w:numPr>
                <w:ilvl w:val="0"/>
                <w:numId w:val="2"/>
              </w:numPr>
              <w:jc w:val="both"/>
              <w:rPr>
                <w:lang w:val="sr-Latn-BA"/>
              </w:rPr>
            </w:pPr>
            <w:r>
              <w:rPr>
                <w:lang w:val="sr-Latn-BA"/>
              </w:rPr>
              <w:t>Мартић, М.,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i/>
                <w:lang w:val="sr-Latn-BA"/>
              </w:rPr>
              <w:t>Пхеноменологицал аппроацх то виоленце ин сцхоолс,</w:t>
            </w:r>
            <w:r>
              <w:rPr>
                <w:b/>
                <w:lang w:val="sr-Latn-BA"/>
              </w:rPr>
              <w:t xml:space="preserve">  </w:t>
            </w:r>
            <w:r>
              <w:rPr>
                <w:bCs/>
                <w:kern w:val="32"/>
                <w:sz w:val="22"/>
                <w:szCs w:val="22"/>
                <w:lang w:val="sr-Latn-CS"/>
              </w:rPr>
              <w:t xml:space="preserve">Универзитет у Новом Саду, Технички факултет Михајло Пупин, </w:t>
            </w:r>
            <w:r>
              <w:rPr>
                <w:lang w:val="sr-Latn-BA"/>
              </w:rPr>
              <w:t>Зрењанин, 2017.</w:t>
            </w:r>
          </w:p>
          <w:p w:rsidR="00C43496" w:rsidRDefault="00C43496">
            <w:pPr>
              <w:rPr>
                <w:lang w:val="sr-Cyrl-CS"/>
              </w:rPr>
            </w:pPr>
          </w:p>
        </w:tc>
      </w:tr>
    </w:tbl>
    <w:p w:rsidR="00C43496" w:rsidRDefault="00C43496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lang w:val="sr-Latn-BA"/>
              </w:rPr>
              <w:lastRenderedPageBreak/>
              <w:t>Х</w:t>
            </w:r>
            <w:r>
              <w:rPr>
                <w:b/>
                <w:lang w:val="sr-Cyrl-CS"/>
              </w:rPr>
              <w:t xml:space="preserve">аучни рад у научном часопису </w:t>
            </w:r>
            <w:r>
              <w:rPr>
                <w:b/>
                <w:lang w:val="ru-RU"/>
              </w:rPr>
              <w:t>међународн</w:t>
            </w:r>
            <w:r>
              <w:rPr>
                <w:b/>
                <w:lang w:val="ru-RU"/>
              </w:rPr>
              <w:t>ог значаја</w:t>
            </w:r>
            <w:r>
              <w:rPr>
                <w:bCs/>
                <w:szCs w:val="28"/>
                <w:lang w:val="sr-Cyrl-CS"/>
              </w:rPr>
              <w:t xml:space="preserve"> (Р54)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Мартић, М</w:t>
            </w:r>
            <w:r>
              <w:rPr>
                <w:i/>
                <w:lang w:val="ru-RU"/>
              </w:rPr>
              <w:t>.,</w:t>
            </w:r>
            <w:r>
              <w:rPr>
                <w:b/>
                <w:i/>
                <w:lang w:val="ru-RU"/>
              </w:rPr>
              <w:t xml:space="preserve"> Безбједност и медијско насиље, </w:t>
            </w:r>
            <w:r>
              <w:rPr>
                <w:lang w:val="ru-RU"/>
              </w:rPr>
              <w:t>Дефендологија, Зборник радова, Бања Лука, 2017.</w:t>
            </w:r>
          </w:p>
          <w:p w:rsidR="00C43496" w:rsidRDefault="00E37B3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Мартић, М., </w:t>
            </w:r>
            <w:r>
              <w:rPr>
                <w:b/>
                <w:bCs/>
                <w:i/>
                <w:iCs/>
                <w:lang w:val="sr-Latn-BA"/>
              </w:rPr>
              <w:t xml:space="preserve">Алкохолизам као савремена болест, </w:t>
            </w:r>
            <w:r>
              <w:rPr>
                <w:lang w:val="sr-Latn-BA"/>
              </w:rPr>
              <w:t xml:space="preserve">Београд, 2022.  </w:t>
            </w:r>
          </w:p>
          <w:p w:rsidR="00C43496" w:rsidRDefault="00E37B31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bCs/>
                <w:i/>
                <w:iCs/>
                <w:lang w:val="sr-Latn-BA"/>
              </w:rPr>
            </w:pPr>
            <w:r>
              <w:rPr>
                <w:lang w:val="sr-Latn-BA"/>
              </w:rPr>
              <w:t xml:space="preserve">Мартић, М., </w:t>
            </w:r>
            <w:r>
              <w:rPr>
                <w:b/>
                <w:bCs/>
                <w:i/>
                <w:iCs/>
                <w:lang w:val="sr-Latn-BA"/>
              </w:rPr>
              <w:t xml:space="preserve">Методолошки приступ феномену малољетничке делинквенције у руралним подручјима, </w:t>
            </w:r>
            <w:r>
              <w:rPr>
                <w:lang w:val="sr-Latn-BA"/>
              </w:rPr>
              <w:t>Загреб, 2022.</w:t>
            </w:r>
          </w:p>
          <w:p w:rsidR="00C43496" w:rsidRDefault="00E37B31">
            <w:pPr>
              <w:ind w:left="1069"/>
              <w:jc w:val="both"/>
              <w:rPr>
                <w:lang w:val="sr-Latn-BA"/>
              </w:rPr>
            </w:pPr>
            <w:r>
              <w:rPr>
                <w:rStyle w:val="FontStyle20"/>
                <w:bCs/>
                <w:kern w:val="32"/>
                <w:lang w:val="sr-Latn-BA"/>
              </w:rPr>
              <w:t xml:space="preserve"> </w:t>
            </w: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>Рад саопштен на скупу међународног значаја штампан у цјелини (Р54)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Мартић, М</w:t>
            </w:r>
            <w:r>
              <w:rPr>
                <w:i/>
                <w:lang w:val="ru-RU"/>
              </w:rPr>
              <w:t>.,</w:t>
            </w:r>
            <w:r>
              <w:rPr>
                <w:b/>
                <w:i/>
                <w:lang w:val="ru-RU"/>
              </w:rPr>
              <w:t xml:space="preserve"> Безбједност и медијско насиље, </w:t>
            </w:r>
            <w:r>
              <w:rPr>
                <w:lang w:val="ru-RU"/>
              </w:rPr>
              <w:t>Дефендологија, Зборник радова, Бања Лука, 2017.</w:t>
            </w:r>
          </w:p>
          <w:p w:rsidR="00C43496" w:rsidRDefault="00E37B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Мартић, М., </w:t>
            </w:r>
            <w:r>
              <w:rPr>
                <w:b/>
                <w:bCs/>
                <w:i/>
                <w:iCs/>
                <w:lang w:val="sr-Latn-BA"/>
              </w:rPr>
              <w:t xml:space="preserve">Алкохолизам као савремена болест, </w:t>
            </w:r>
            <w:r>
              <w:rPr>
                <w:lang w:val="sr-Latn-BA"/>
              </w:rPr>
              <w:t xml:space="preserve">Београд, 2022.  </w:t>
            </w:r>
          </w:p>
          <w:p w:rsidR="00C43496" w:rsidRDefault="00E37B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i/>
                <w:iCs/>
                <w:lang w:val="sr-Latn-BA"/>
              </w:rPr>
            </w:pPr>
            <w:r>
              <w:rPr>
                <w:lang w:val="sr-Latn-BA"/>
              </w:rPr>
              <w:t xml:space="preserve">Мартић, М., </w:t>
            </w:r>
            <w:r>
              <w:rPr>
                <w:b/>
                <w:bCs/>
                <w:i/>
                <w:iCs/>
                <w:lang w:val="sr-Latn-BA"/>
              </w:rPr>
              <w:t xml:space="preserve">Методолошки приступ феномену малољетничке делинквенције у руралним подручјима, </w:t>
            </w:r>
            <w:r>
              <w:rPr>
                <w:lang w:val="sr-Latn-BA"/>
              </w:rPr>
              <w:t>Загреб, 2022.</w:t>
            </w:r>
          </w:p>
          <w:p w:rsidR="00C43496" w:rsidRDefault="00C43496">
            <w:pPr>
              <w:rPr>
                <w:lang w:val="sr-Latn-BA"/>
              </w:rPr>
            </w:pPr>
          </w:p>
          <w:p w:rsidR="00C43496" w:rsidRDefault="00C43496">
            <w:pPr>
              <w:jc w:val="both"/>
              <w:rPr>
                <w:lang w:val="sr-Latn-BA"/>
              </w:rPr>
            </w:pP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/>
                <w:bCs/>
                <w:szCs w:val="28"/>
                <w:lang w:val="sr-Cyrl-CS"/>
              </w:rPr>
            </w:pPr>
            <w:r>
              <w:rPr>
                <w:b/>
                <w:bCs/>
                <w:szCs w:val="28"/>
                <w:lang w:val="sr-Cyrl-CS"/>
              </w:rPr>
              <w:t>Рад у часопису националног значаја (Р61)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rPr>
                <w:lang w:val="ru-RU"/>
              </w:rPr>
              <w:t>Марти</w:t>
            </w:r>
            <w:r>
              <w:t xml:space="preserve">ћ </w:t>
            </w:r>
            <w:r>
              <w:rPr>
                <w:lang w:val="ru-RU"/>
              </w:rPr>
              <w:t>М</w:t>
            </w:r>
            <w:r>
              <w:rPr>
                <w:b/>
              </w:rPr>
              <w:t xml:space="preserve">., </w:t>
            </w:r>
            <w:r>
              <w:rPr>
                <w:b/>
                <w:i/>
                <w:lang w:val="ru-RU"/>
              </w:rPr>
              <w:t>Подра</w:t>
            </w:r>
            <w:r>
              <w:rPr>
                <w:b/>
                <w:i/>
              </w:rPr>
              <w:t>ж</w:t>
            </w:r>
            <w:r>
              <w:rPr>
                <w:b/>
                <w:i/>
                <w:lang w:val="ru-RU"/>
              </w:rPr>
              <w:t>авање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умјетни</w:t>
            </w:r>
            <w:r>
              <w:rPr>
                <w:b/>
                <w:i/>
              </w:rPr>
              <w:t>ч</w:t>
            </w:r>
            <w:r>
              <w:rPr>
                <w:b/>
                <w:i/>
                <w:lang w:val="ru-RU"/>
              </w:rPr>
              <w:t>ког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израза</w:t>
            </w:r>
            <w:r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lang w:val="ru-RU"/>
              </w:rPr>
              <w:t>Зна</w:t>
            </w:r>
            <w:r>
              <w:t>ч</w:t>
            </w:r>
            <w:r>
              <w:rPr>
                <w:lang w:val="ru-RU"/>
              </w:rPr>
              <w:t>ења</w:t>
            </w:r>
            <w:r>
              <w:t xml:space="preserve">, </w:t>
            </w:r>
            <w:r>
              <w:rPr>
                <w:lang w:val="ru-RU"/>
              </w:rPr>
              <w:t>Добој</w:t>
            </w:r>
            <w:r>
              <w:t>, 2008</w:t>
            </w:r>
            <w:r>
              <w:rPr>
                <w:b/>
              </w:rPr>
              <w:t>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Омладина као поткултурни феномен,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Значења, Добој, 2009</w:t>
            </w:r>
            <w:r>
              <w:rPr>
                <w:b/>
                <w:lang w:val="ru-RU"/>
              </w:rPr>
              <w:t>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Омладина у контексту друштвеног развоја</w:t>
            </w:r>
            <w:r>
              <w:rPr>
                <w:b/>
                <w:lang w:val="ru-RU"/>
              </w:rPr>
              <w:t xml:space="preserve">, </w:t>
            </w:r>
            <w:r>
              <w:rPr>
                <w:lang w:val="ru-RU"/>
              </w:rPr>
              <w:t>Градишки зборник, Градишка, 2009.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Омладина у друштву слободног времена,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Крајина, Бања Лука, 2009.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Кич и масовни медији у савременој култури и образовању,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Преглед, </w:t>
            </w:r>
            <w:r>
              <w:rPr>
                <w:lang w:val="sr-Latn-BA"/>
              </w:rPr>
              <w:t xml:space="preserve">Филозофски факултет </w:t>
            </w:r>
            <w:r>
              <w:rPr>
                <w:lang w:val="ru-RU"/>
              </w:rPr>
              <w:t>Сарајево, 2009.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Омладинска поткултура између фолклора и културе масовног друштва,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Знацења, Добој, 2010.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Насиље у школи,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 xml:space="preserve">Независни </w:t>
            </w:r>
            <w:r>
              <w:rPr>
                <w:lang w:val="ru-RU"/>
              </w:rPr>
              <w:t>универзитет Бања Лука, Сварог, Бања Лука, мај, 2012.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Омладинске поткултуре и масовни медији,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Независни универзитет Бања Лука, Сварог, Бања Лука, мај, 2013.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Мјере и програм за превенцију насиља у школама,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НУБЛ, Сварог, октобар, 2014.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Пословна култура и пословно преговарање,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НУБЛ, Сварог, октобар, 2015.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Вршњачко насиље-булл</w:t>
            </w:r>
            <w:r>
              <w:rPr>
                <w:b/>
                <w:i/>
                <w:lang w:val="en-US"/>
              </w:rPr>
              <w:t>y</w:t>
            </w:r>
            <w:r>
              <w:rPr>
                <w:b/>
                <w:i/>
                <w:lang w:val="ru-RU"/>
              </w:rPr>
              <w:t>инг,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НУБЛ, Сварог, мај, 2016.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Методолошки приступ насиљу у школи,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НУБЛ, Сварог, октобар, 2016.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Учитељ, наставник, ва</w:t>
            </w:r>
            <w:r>
              <w:rPr>
                <w:b/>
                <w:i/>
                <w:lang w:val="ru-RU"/>
              </w:rPr>
              <w:t>спитач,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НУБЛ, Сварог, мај, 2017.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Насиље у породици,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НУБЛ, Сварог, октобар, 2017.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Мартић, М</w:t>
            </w:r>
            <w:r>
              <w:rPr>
                <w:i/>
                <w:lang w:val="ru-RU"/>
              </w:rPr>
              <w:t>.,</w:t>
            </w:r>
            <w:r>
              <w:rPr>
                <w:b/>
                <w:i/>
                <w:lang w:val="ru-RU"/>
              </w:rPr>
              <w:t xml:space="preserve"> Безбједност и медијско насиље, </w:t>
            </w:r>
            <w:r>
              <w:rPr>
                <w:lang w:val="ru-RU"/>
              </w:rPr>
              <w:t>Дефендологија, Зборник радова, Бања Лука, 2017.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Мартић, М.,</w:t>
            </w:r>
            <w:r>
              <w:rPr>
                <w:i/>
                <w:lang w:val="ru-RU"/>
              </w:rPr>
              <w:t xml:space="preserve"> </w:t>
            </w:r>
            <w:r>
              <w:rPr>
                <w:b/>
                <w:bCs/>
                <w:i/>
                <w:kern w:val="32"/>
                <w:lang w:val="ru-RU"/>
              </w:rPr>
              <w:t>Теацхинг он медиа виоленце,</w:t>
            </w:r>
            <w:r>
              <w:rPr>
                <w:b/>
                <w:bCs/>
                <w:kern w:val="32"/>
                <w:lang w:val="ru-RU"/>
              </w:rPr>
              <w:t xml:space="preserve"> </w:t>
            </w:r>
            <w:r>
              <w:rPr>
                <w:bCs/>
                <w:kern w:val="32"/>
                <w:lang w:val="sr-Latn-CS"/>
              </w:rPr>
              <w:t xml:space="preserve">Универзитет у Новом Саду, Технички факултет Михајло Пупин, </w:t>
            </w:r>
            <w:r>
              <w:rPr>
                <w:bCs/>
                <w:kern w:val="32"/>
                <w:lang w:val="ru-RU"/>
              </w:rPr>
              <w:t>Зрењанин, 2017.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lang w:val="sr-Latn-BA"/>
              </w:rPr>
            </w:pPr>
            <w:r>
              <w:rPr>
                <w:lang w:val="ru-RU"/>
              </w:rPr>
              <w:t>Мартић, М.,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bCs/>
                <w:i/>
                <w:kern w:val="32"/>
                <w:lang w:val="ru-RU"/>
              </w:rPr>
              <w:t xml:space="preserve">Постмодерна </w:t>
            </w:r>
            <w:r>
              <w:rPr>
                <w:b/>
                <w:i/>
                <w:lang w:val="sr-Latn-BA"/>
              </w:rPr>
              <w:t>култура</w:t>
            </w:r>
            <w:r>
              <w:rPr>
                <w:b/>
                <w:i/>
                <w:lang w:val="sr-Cyrl-BA"/>
              </w:rPr>
              <w:t xml:space="preserve"> </w:t>
            </w:r>
            <w:r>
              <w:rPr>
                <w:b/>
                <w:i/>
                <w:lang w:val="sr-Latn-BA"/>
              </w:rPr>
              <w:t>–</w:t>
            </w:r>
            <w:r>
              <w:rPr>
                <w:b/>
                <w:i/>
                <w:lang w:val="sr-Cyrl-BA"/>
              </w:rPr>
              <w:t xml:space="preserve"> </w:t>
            </w:r>
            <w:r>
              <w:rPr>
                <w:b/>
                <w:i/>
                <w:lang w:val="sr-Latn-BA"/>
              </w:rPr>
              <w:t>пукотина у</w:t>
            </w:r>
            <w:r>
              <w:rPr>
                <w:b/>
                <w:i/>
                <w:lang w:val="sr-Cyrl-BA"/>
              </w:rPr>
              <w:t xml:space="preserve"> </w:t>
            </w:r>
            <w:r>
              <w:rPr>
                <w:b/>
                <w:i/>
                <w:lang w:val="sr-Latn-BA"/>
              </w:rPr>
              <w:t>систему</w:t>
            </w:r>
            <w:r>
              <w:rPr>
                <w:b/>
                <w:i/>
                <w:lang w:val="sr-Cyrl-BA"/>
              </w:rPr>
              <w:t xml:space="preserve"> </w:t>
            </w:r>
            <w:r>
              <w:rPr>
                <w:b/>
                <w:i/>
                <w:lang w:val="sr-Latn-BA"/>
              </w:rPr>
              <w:t>вриједности,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lang w:val="sr-Latn-BA"/>
              </w:rPr>
              <w:t>Актуелности, БЛЦ колеџ Бања Лука, 2017.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lang w:val="sr-Latn-BA"/>
              </w:rPr>
            </w:pPr>
            <w:r>
              <w:rPr>
                <w:lang w:val="sr-Latn-BA"/>
              </w:rPr>
              <w:t>Мартић, М.,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i/>
                <w:lang w:val="sr-Latn-BA"/>
              </w:rPr>
              <w:t>Пхеноменологицал аппроацх то виоленце ин сцхоолс,</w:t>
            </w:r>
            <w:r>
              <w:rPr>
                <w:b/>
                <w:lang w:val="sr-Latn-BA"/>
              </w:rPr>
              <w:t xml:space="preserve">  </w:t>
            </w:r>
            <w:r>
              <w:rPr>
                <w:bCs/>
                <w:kern w:val="32"/>
                <w:lang w:val="sr-Latn-CS"/>
              </w:rPr>
              <w:t xml:space="preserve">Универзитет </w:t>
            </w:r>
            <w:r>
              <w:rPr>
                <w:bCs/>
                <w:kern w:val="32"/>
                <w:lang w:val="sr-Latn-CS"/>
              </w:rPr>
              <w:t xml:space="preserve">у Новом Саду, Технички факултет Михајло Пупин, </w:t>
            </w:r>
            <w:r>
              <w:rPr>
                <w:lang w:val="sr-Latn-BA"/>
              </w:rPr>
              <w:t>Зрењанин, 2017.</w:t>
            </w:r>
          </w:p>
          <w:p w:rsidR="00C43496" w:rsidRDefault="00E37B31">
            <w:pPr>
              <w:numPr>
                <w:ilvl w:val="0"/>
                <w:numId w:val="5"/>
              </w:numPr>
              <w:jc w:val="both"/>
              <w:rPr>
                <w:lang w:val="sr-Latn-BA"/>
              </w:rPr>
            </w:pPr>
            <w:r>
              <w:rPr>
                <w:lang w:val="sr-Latn-BA"/>
              </w:rPr>
              <w:t>Мартић, М.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i/>
                <w:lang w:val="sr-Latn-BA"/>
              </w:rPr>
              <w:t>Судбина кича у култури,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lang w:val="sr-Cyrl-BA"/>
              </w:rPr>
              <w:t>НУБЛ</w:t>
            </w:r>
            <w:r>
              <w:rPr>
                <w:lang w:val="sr-Latn-BA"/>
              </w:rPr>
              <w:t>, Сварог, октобар, 2019.</w:t>
            </w:r>
          </w:p>
          <w:p w:rsidR="00C43496" w:rsidRDefault="00E37B3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>Мартић, М.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i/>
                <w:lang w:val="sr-Latn-BA"/>
              </w:rPr>
              <w:t>Омладинске музичке поткултуре,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lang w:val="sr-Latn-BA"/>
              </w:rPr>
              <w:t>НУБЛ, Сварог, октобар, 2020.</w:t>
            </w:r>
          </w:p>
          <w:p w:rsidR="00C43496" w:rsidRDefault="00E37B3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Мартић, М., </w:t>
            </w:r>
            <w:r>
              <w:rPr>
                <w:b/>
                <w:i/>
                <w:lang w:val="sr-Latn-BA"/>
              </w:rPr>
              <w:t>Насиље у савременом друштву,</w:t>
            </w:r>
            <w:r>
              <w:rPr>
                <w:lang w:val="sr-Latn-BA"/>
              </w:rPr>
              <w:t xml:space="preserve"> НУБЛ, Сварог, окт</w:t>
            </w:r>
            <w:r>
              <w:rPr>
                <w:lang w:val="sr-Latn-BA"/>
              </w:rPr>
              <w:t>обар, 2021.</w:t>
            </w:r>
          </w:p>
          <w:p w:rsidR="00C43496" w:rsidRDefault="00E37B3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Мартић, М., </w:t>
            </w:r>
            <w:r>
              <w:rPr>
                <w:b/>
                <w:bCs/>
                <w:i/>
                <w:iCs/>
                <w:lang w:val="sr-Latn-BA"/>
              </w:rPr>
              <w:t>Роми као маргинализована група у РС/БиХ</w:t>
            </w:r>
            <w:r>
              <w:rPr>
                <w:lang w:val="sr-Latn-BA"/>
              </w:rPr>
              <w:t>, НУБЛ, Сварог, мај 2022.</w:t>
            </w:r>
          </w:p>
          <w:p w:rsidR="00C43496" w:rsidRDefault="00E37B3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  <w:i/>
                <w:iCs/>
                <w:lang w:val="sr-Latn-BA"/>
              </w:rPr>
            </w:pPr>
            <w:r>
              <w:rPr>
                <w:lang w:val="sr-Latn-BA"/>
              </w:rPr>
              <w:t xml:space="preserve">Martić, M., </w:t>
            </w:r>
            <w:r>
              <w:rPr>
                <w:b/>
                <w:bCs/>
                <w:i/>
                <w:iCs/>
                <w:lang w:val="sr-Latn-BA"/>
              </w:rPr>
              <w:t xml:space="preserve">Metodološki pristup fenomenu maloljetničke delinkvencije u ruralnim područjima, </w:t>
            </w:r>
            <w:r>
              <w:rPr>
                <w:lang w:val="sr-Cyrl-BA"/>
              </w:rPr>
              <w:t>3.</w:t>
            </w:r>
            <w:r>
              <w:rPr>
                <w:lang w:val="sr-Latn-BA"/>
              </w:rPr>
              <w:t xml:space="preserve"> međunarodna znanstveno-stručna konferencija za razvoj ruralnog turizma 2</w:t>
            </w:r>
            <w:r>
              <w:rPr>
                <w:lang w:val="sr-Latn-BA"/>
              </w:rPr>
              <w:t>022, Međimursko veleučilište u Čakovcu, Terme Sveti Marin, 2022.</w:t>
            </w:r>
          </w:p>
          <w:p w:rsidR="00C43496" w:rsidRDefault="00E37B3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b/>
                <w:bCs/>
                <w:i/>
                <w:iCs/>
                <w:lang w:val="sr-Latn-BA"/>
              </w:rPr>
            </w:pPr>
            <w:r>
              <w:rPr>
                <w:lang w:val="sr-Latn-BA"/>
              </w:rPr>
              <w:t xml:space="preserve">Martić, M., </w:t>
            </w:r>
            <w:r>
              <w:rPr>
                <w:b/>
                <w:bCs/>
                <w:i/>
                <w:iCs/>
                <w:lang w:val="sr-Latn-BA"/>
              </w:rPr>
              <w:t>Prevencija suicida ili samoubistava mladih,</w:t>
            </w:r>
            <w:r>
              <w:rPr>
                <w:lang w:val="sr-Latn-BA"/>
              </w:rPr>
              <w:t xml:space="preserve"> Svarog, 2023.</w:t>
            </w:r>
          </w:p>
          <w:p w:rsidR="00C43496" w:rsidRDefault="00C43496">
            <w:pPr>
              <w:jc w:val="both"/>
              <w:rPr>
                <w:lang w:val="sr-Latn-BA"/>
              </w:rPr>
            </w:pPr>
          </w:p>
        </w:tc>
      </w:tr>
    </w:tbl>
    <w:p w:rsidR="00C43496" w:rsidRDefault="00C43496">
      <w:pPr>
        <w:rPr>
          <w:b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/>
                <w:bCs/>
                <w:szCs w:val="28"/>
                <w:lang w:val="sr-Latn-BA"/>
              </w:rPr>
            </w:pPr>
            <w:r>
              <w:rPr>
                <w:b/>
                <w:bCs/>
                <w:szCs w:val="28"/>
                <w:lang w:val="sr-Latn-BA"/>
              </w:rPr>
              <w:t xml:space="preserve">Научни рад на скупу међународног значаја, штампан у зборнику </w:t>
            </w:r>
            <w:r>
              <w:rPr>
                <w:b/>
                <w:bCs/>
                <w:szCs w:val="28"/>
                <w:lang w:val="sr-Cyrl-BA"/>
              </w:rPr>
              <w:t>сажетака</w:t>
            </w:r>
            <w:r>
              <w:rPr>
                <w:b/>
                <w:bCs/>
                <w:szCs w:val="28"/>
                <w:lang w:val="sr-Latn-BA"/>
              </w:rPr>
              <w:t xml:space="preserve"> радова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bCs/>
                <w:i/>
                <w:iCs/>
                <w:lang w:val="sr-Latn-BA"/>
              </w:rPr>
            </w:pPr>
            <w:r>
              <w:rPr>
                <w:lang w:val="sr-Latn-BA"/>
              </w:rPr>
              <w:t xml:space="preserve">Martić, M., </w:t>
            </w:r>
            <w:r>
              <w:rPr>
                <w:b/>
                <w:bCs/>
                <w:i/>
                <w:iCs/>
                <w:lang w:val="sr-Latn-BA"/>
              </w:rPr>
              <w:t xml:space="preserve">Metodološki pristup fenomenu maloljetničke delinkvencije u ruralnim područjima, </w:t>
            </w:r>
            <w:r>
              <w:rPr>
                <w:lang w:val="sr-Cyrl-BA"/>
              </w:rPr>
              <w:t>3.</w:t>
            </w:r>
            <w:r>
              <w:rPr>
                <w:lang w:val="sr-Latn-BA"/>
              </w:rPr>
              <w:t xml:space="preserve"> međunarodna znanstveno-stručna konferencija za razvoj ruralnog turizma 2022, Međimursko veleučilište u Čakovcu, Terme Sveti Marin, 2022.</w:t>
            </w:r>
          </w:p>
          <w:p w:rsidR="00C43496" w:rsidRDefault="00C43496">
            <w:pPr>
              <w:rPr>
                <w:lang w:val="sr-Latn-BA"/>
              </w:rPr>
            </w:pPr>
          </w:p>
          <w:p w:rsidR="00C43496" w:rsidRDefault="00C43496">
            <w:pPr>
              <w:tabs>
                <w:tab w:val="left" w:pos="709"/>
              </w:tabs>
              <w:ind w:left="720"/>
              <w:jc w:val="both"/>
              <w:rPr>
                <w:lang w:val="sr-Latn-BA"/>
              </w:rPr>
            </w:pPr>
          </w:p>
        </w:tc>
      </w:tr>
    </w:tbl>
    <w:p w:rsidR="00C43496" w:rsidRDefault="00C43496">
      <w:pPr>
        <w:rPr>
          <w:b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Рецензије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>
            <w:pPr>
              <w:rPr>
                <w:lang w:val="sr-Cyrl-CS"/>
              </w:rPr>
            </w:pPr>
          </w:p>
          <w:p w:rsidR="00C43496" w:rsidRDefault="00E37B31">
            <w:pPr>
              <w:jc w:val="both"/>
              <w:rPr>
                <w:lang w:val="sr-Latn-BA"/>
              </w:rPr>
            </w:pPr>
            <w:r>
              <w:rPr>
                <w:lang w:val="sr-Latn-BA"/>
              </w:rPr>
              <w:t>Књига „Социологија у</w:t>
            </w:r>
            <w:r>
              <w:rPr>
                <w:lang w:val="sr-Latn-BA"/>
              </w:rPr>
              <w:t xml:space="preserve"> времену невремена“, аутор др Остоја Барашин</w:t>
            </w:r>
          </w:p>
          <w:p w:rsidR="00C43496" w:rsidRDefault="00E37B3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Књига</w:t>
            </w:r>
            <w:r>
              <w:rPr>
                <w:lang w:val="sr-Cyrl-BA"/>
              </w:rPr>
              <w:t xml:space="preserve"> “ “, аутор др Недељко Кајиш</w:t>
            </w:r>
          </w:p>
        </w:tc>
      </w:tr>
    </w:tbl>
    <w:p w:rsidR="00C43496" w:rsidRDefault="00C43496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Менторство за </w:t>
            </w:r>
            <w:r>
              <w:rPr>
                <w:b/>
                <w:bCs/>
                <w:lang w:val="sr-Latn-BA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lang w:val="sr-Latn-RS"/>
              </w:rPr>
              <w:t xml:space="preserve">III </w:t>
            </w:r>
            <w:r>
              <w:rPr>
                <w:b/>
                <w:bCs/>
                <w:lang w:val="sr-Cyrl-CS"/>
              </w:rPr>
              <w:t>циклус студија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Докторанд Дијана Ромић</w:t>
            </w:r>
          </w:p>
        </w:tc>
      </w:tr>
    </w:tbl>
    <w:p w:rsidR="00C43496" w:rsidRDefault="00C43496">
      <w:pPr>
        <w:rPr>
          <w:b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Члан комисије </w:t>
            </w:r>
            <w:r>
              <w:rPr>
                <w:b/>
                <w:bCs/>
                <w:lang w:val="sr-Latn-CS"/>
              </w:rPr>
              <w:t>II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lang w:val="sr-Latn-RS"/>
              </w:rPr>
              <w:t xml:space="preserve"> III </w:t>
            </w:r>
            <w:r>
              <w:rPr>
                <w:b/>
                <w:bCs/>
                <w:lang w:val="sr-Cyrl-CS"/>
              </w:rPr>
              <w:t>циклуса студија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lang w:val="sr-Latn-BA"/>
              </w:rPr>
            </w:pPr>
            <w:r>
              <w:rPr>
                <w:bCs/>
                <w:lang w:val="sr-Latn-BA"/>
              </w:rPr>
              <w:t xml:space="preserve">II циклус, преко </w:t>
            </w:r>
            <w:r>
              <w:rPr>
                <w:bCs/>
                <w:lang w:val="sr-Cyrl-BA"/>
              </w:rPr>
              <w:t>10</w:t>
            </w:r>
            <w:r>
              <w:rPr>
                <w:bCs/>
                <w:lang w:val="sr-Latn-BA"/>
              </w:rPr>
              <w:t>0 комисија</w:t>
            </w:r>
          </w:p>
          <w:p w:rsidR="00C43496" w:rsidRDefault="00E37B31">
            <w:pPr>
              <w:rPr>
                <w:bCs/>
                <w:lang w:val="sr-Latn-BA"/>
              </w:rPr>
            </w:pPr>
            <w:r>
              <w:rPr>
                <w:bCs/>
                <w:lang w:val="sr-Latn-BA"/>
              </w:rPr>
              <w:t xml:space="preserve">III циклус, докторат мр Марин </w:t>
            </w:r>
            <w:r>
              <w:rPr>
                <w:bCs/>
                <w:lang w:val="sr-Latn-BA"/>
              </w:rPr>
              <w:t>Милутиновић</w:t>
            </w:r>
          </w:p>
          <w:p w:rsidR="00C43496" w:rsidRDefault="00C43496">
            <w:pPr>
              <w:ind w:left="720"/>
              <w:jc w:val="both"/>
              <w:rPr>
                <w:color w:val="FF0000"/>
                <w:lang w:val="ru-RU"/>
              </w:rPr>
            </w:pPr>
          </w:p>
        </w:tc>
      </w:tr>
    </w:tbl>
    <w:p w:rsidR="00C43496" w:rsidRDefault="00C43496">
      <w:pPr>
        <w:rPr>
          <w:b/>
          <w:bCs/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Реализован пројекат,</w:t>
            </w:r>
            <w:r>
              <w:rPr>
                <w:b/>
                <w:bCs/>
                <w:lang w:val="sr-Latn-BA"/>
              </w:rPr>
              <w:t xml:space="preserve"> </w:t>
            </w:r>
            <w:r>
              <w:rPr>
                <w:b/>
                <w:lang w:val="ru-RU"/>
              </w:rPr>
              <w:t>радионице</w:t>
            </w:r>
            <w:r>
              <w:rPr>
                <w:b/>
                <w:bCs/>
                <w:lang w:val="sr-Latn-BA"/>
              </w:rPr>
              <w:t>,</w:t>
            </w:r>
            <w:r>
              <w:rPr>
                <w:b/>
                <w:bCs/>
                <w:lang w:val="sr-Cyrl-CS"/>
              </w:rPr>
              <w:t xml:space="preserve"> патент, бренд или оригинални метод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>
            <w:pPr>
              <w:rPr>
                <w:lang w:val="sr-Cyrl-CS"/>
              </w:rPr>
            </w:pPr>
          </w:p>
          <w:p w:rsidR="00C43496" w:rsidRDefault="00E37B31">
            <w:pPr>
              <w:ind w:left="720"/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</w:t>
            </w:r>
          </w:p>
        </w:tc>
      </w:tr>
    </w:tbl>
    <w:p w:rsidR="00C43496" w:rsidRDefault="00C43496">
      <w:pPr>
        <w:rPr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Чланство у међународним и домаћим научним тијелима и организацијама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lang w:val="sr-Latn-BA"/>
              </w:rPr>
            </w:pPr>
            <w:r>
              <w:rPr>
                <w:lang w:val="sr-Latn-BA"/>
              </w:rPr>
              <w:t>Удружење социолога РС</w:t>
            </w:r>
          </w:p>
          <w:p w:rsidR="00C43496" w:rsidRDefault="00C43496">
            <w:pPr>
              <w:ind w:left="720"/>
              <w:jc w:val="both"/>
              <w:rPr>
                <w:lang w:val="sr-Cyrl-CS"/>
              </w:rPr>
            </w:pPr>
          </w:p>
        </w:tc>
      </w:tr>
    </w:tbl>
    <w:p w:rsidR="00C43496" w:rsidRDefault="00C43496">
      <w:pPr>
        <w:rPr>
          <w:b/>
          <w:bCs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tabs>
                <w:tab w:val="left" w:pos="7365"/>
              </w:tabs>
              <w:rPr>
                <w:bCs/>
                <w:szCs w:val="28"/>
                <w:lang w:val="sr-Cyrl-CS"/>
              </w:rPr>
            </w:pPr>
            <w:r>
              <w:rPr>
                <w:b/>
                <w:bCs/>
                <w:lang w:val="sr-Cyrl-CS"/>
              </w:rPr>
              <w:t>Плакете, дипломе, сертификати и др. чиме се потврђује квалитет</w:t>
            </w: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>
            <w:pPr>
              <w:rPr>
                <w:lang w:val="sr-Cyrl-CS"/>
              </w:rPr>
            </w:pPr>
          </w:p>
          <w:p w:rsidR="00C43496" w:rsidRDefault="00C43496">
            <w:pPr>
              <w:rPr>
                <w:lang w:val="sr-Cyrl-CS"/>
              </w:rPr>
            </w:pPr>
          </w:p>
        </w:tc>
      </w:tr>
    </w:tbl>
    <w:p w:rsidR="00C43496" w:rsidRDefault="00E37B31">
      <w:pPr>
        <w:jc w:val="both"/>
        <w:rPr>
          <w:lang w:val="sr-Latn-BA"/>
        </w:rPr>
      </w:pPr>
      <w:r>
        <w:rPr>
          <w:lang w:val="sr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E37B31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Личне</w:t>
            </w:r>
            <w:r>
              <w:rPr>
                <w:b/>
                <w:lang w:val="sr-Latn-CS"/>
              </w:rPr>
              <w:t xml:space="preserve"> вјештине и компетенције</w:t>
            </w:r>
          </w:p>
          <w:p w:rsidR="00C43496" w:rsidRDefault="00E37B31">
            <w:pPr>
              <w:shd w:val="clear" w:color="auto" w:fill="FFFFFF"/>
              <w:rPr>
                <w:color w:val="444444"/>
                <w:lang w:val="sr-Cyrl-BA"/>
              </w:rPr>
            </w:pPr>
            <w:r>
              <w:rPr>
                <w:color w:val="444444"/>
                <w:lang w:val="sr-Latn-BA"/>
              </w:rPr>
              <w:t>O</w:t>
            </w:r>
            <w:r>
              <w:rPr>
                <w:color w:val="444444"/>
                <w:lang w:val="sr-Cyrl-BA"/>
              </w:rPr>
              <w:t>рганизационе вјештине, к</w:t>
            </w:r>
            <w:r>
              <w:rPr>
                <w:color w:val="444444"/>
              </w:rPr>
              <w:t>омуникационе вештине,</w:t>
            </w:r>
            <w:r>
              <w:rPr>
                <w:color w:val="444444"/>
                <w:lang w:val="sr-Latn-BA"/>
              </w:rPr>
              <w:t xml:space="preserve"> </w:t>
            </w:r>
            <w:r>
              <w:rPr>
                <w:color w:val="444444"/>
                <w:lang w:val="sr-Cyrl-BA"/>
              </w:rPr>
              <w:t>л</w:t>
            </w:r>
            <w:r>
              <w:rPr>
                <w:color w:val="444444"/>
              </w:rPr>
              <w:t>идерство,</w:t>
            </w:r>
            <w:r>
              <w:rPr>
                <w:color w:val="444444"/>
                <w:lang w:val="sr-Latn-BA"/>
              </w:rPr>
              <w:t xml:space="preserve"> </w:t>
            </w:r>
            <w:r>
              <w:rPr>
                <w:color w:val="444444"/>
                <w:lang w:val="sr-Cyrl-BA"/>
              </w:rPr>
              <w:t>т</w:t>
            </w:r>
            <w:r>
              <w:rPr>
                <w:color w:val="444444"/>
              </w:rPr>
              <w:t>имски рад</w:t>
            </w:r>
            <w:r>
              <w:rPr>
                <w:color w:val="444444"/>
                <w:lang w:val="sr-Latn-BA"/>
              </w:rPr>
              <w:t>,</w:t>
            </w:r>
            <w:r>
              <w:rPr>
                <w:color w:val="444444"/>
              </w:rPr>
              <w:t xml:space="preserve"> </w:t>
            </w:r>
            <w:r>
              <w:rPr>
                <w:color w:val="444444"/>
                <w:lang w:val="sr-Cyrl-BA"/>
              </w:rPr>
              <w:t>п</w:t>
            </w:r>
            <w:r>
              <w:rPr>
                <w:color w:val="444444"/>
              </w:rPr>
              <w:t>резентационе вештине,</w:t>
            </w:r>
            <w:r>
              <w:rPr>
                <w:color w:val="444444"/>
                <w:lang w:val="sr-Latn-BA"/>
              </w:rPr>
              <w:t xml:space="preserve"> </w:t>
            </w:r>
            <w:r>
              <w:rPr>
                <w:color w:val="444444"/>
                <w:lang w:val="sr-Cyrl-BA"/>
              </w:rPr>
              <w:t>п</w:t>
            </w:r>
            <w:r>
              <w:rPr>
                <w:color w:val="444444"/>
              </w:rPr>
              <w:t>ознавање</w:t>
            </w:r>
            <w:r>
              <w:rPr>
                <w:color w:val="444444"/>
                <w:lang w:val="sr-Cyrl-BA"/>
              </w:rPr>
              <w:t xml:space="preserve"> и примјена</w:t>
            </w:r>
            <w:r>
              <w:rPr>
                <w:color w:val="444444"/>
              </w:rPr>
              <w:t xml:space="preserve"> пословног бонтона,</w:t>
            </w:r>
            <w:r>
              <w:rPr>
                <w:color w:val="444444"/>
                <w:lang w:val="sr-Cyrl-BA"/>
              </w:rPr>
              <w:t xml:space="preserve"> и</w:t>
            </w:r>
            <w:r>
              <w:rPr>
                <w:color w:val="444444"/>
              </w:rPr>
              <w:t>ницијатива</w:t>
            </w:r>
            <w:r>
              <w:rPr>
                <w:color w:val="444444"/>
                <w:lang w:val="sr-Cyrl-BA"/>
              </w:rPr>
              <w:t>, ф</w:t>
            </w:r>
            <w:r>
              <w:rPr>
                <w:color w:val="444444"/>
              </w:rPr>
              <w:t>лексибилност</w:t>
            </w:r>
            <w:r>
              <w:rPr>
                <w:color w:val="444444"/>
                <w:lang w:val="sr-Cyrl-BA"/>
              </w:rPr>
              <w:t>, о</w:t>
            </w:r>
            <w:r>
              <w:rPr>
                <w:color w:val="444444"/>
              </w:rPr>
              <w:t>дговорност,</w:t>
            </w:r>
            <w:r>
              <w:rPr>
                <w:color w:val="444444"/>
                <w:lang w:val="sr-Cyrl-BA"/>
              </w:rPr>
              <w:t xml:space="preserve"> и</w:t>
            </w:r>
            <w:r>
              <w:rPr>
                <w:color w:val="444444"/>
              </w:rPr>
              <w:t>ндивидуалност</w:t>
            </w:r>
            <w:r>
              <w:rPr>
                <w:color w:val="444444"/>
                <w:lang w:val="sr-Cyrl-BA"/>
              </w:rPr>
              <w:t>, п</w:t>
            </w:r>
            <w:r>
              <w:rPr>
                <w:color w:val="444444"/>
              </w:rPr>
              <w:t>ос</w:t>
            </w:r>
            <w:r>
              <w:rPr>
                <w:color w:val="444444"/>
                <w:lang w:val="sr-Cyrl-BA"/>
              </w:rPr>
              <w:t>ј</w:t>
            </w:r>
            <w:r>
              <w:rPr>
                <w:color w:val="444444"/>
              </w:rPr>
              <w:t>едовање радне етике,</w:t>
            </w:r>
            <w:r>
              <w:rPr>
                <w:color w:val="444444"/>
                <w:lang w:val="sr-Cyrl-BA"/>
              </w:rPr>
              <w:t xml:space="preserve"> </w:t>
            </w:r>
            <w:r>
              <w:rPr>
                <w:color w:val="444444"/>
              </w:rPr>
              <w:t xml:space="preserve">праћење савремених </w:t>
            </w:r>
            <w:r>
              <w:rPr>
                <w:color w:val="444444"/>
                <w:lang w:val="sr-Cyrl-BA"/>
              </w:rPr>
              <w:t xml:space="preserve">информационих </w:t>
            </w:r>
            <w:r>
              <w:rPr>
                <w:color w:val="444444"/>
              </w:rPr>
              <w:t>токова</w:t>
            </w:r>
            <w:r>
              <w:rPr>
                <w:color w:val="444444"/>
                <w:lang w:val="sr-Cyrl-BA"/>
              </w:rPr>
              <w:t xml:space="preserve"> итд.</w:t>
            </w:r>
          </w:p>
          <w:p w:rsidR="00C43496" w:rsidRDefault="00C43496">
            <w:pPr>
              <w:tabs>
                <w:tab w:val="left" w:pos="7365"/>
              </w:tabs>
              <w:rPr>
                <w:bCs/>
                <w:lang w:val="sr-Cyrl-CS"/>
              </w:rPr>
            </w:pPr>
          </w:p>
        </w:tc>
      </w:tr>
      <w:tr w:rsidR="00C4349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496" w:rsidRDefault="00C43496">
            <w:pPr>
              <w:rPr>
                <w:lang w:val="sr-Cyrl-CS"/>
              </w:rPr>
            </w:pPr>
          </w:p>
          <w:p w:rsidR="00C43496" w:rsidRDefault="00C43496">
            <w:pPr>
              <w:rPr>
                <w:lang w:val="sr-Cyrl-CS"/>
              </w:rPr>
            </w:pPr>
          </w:p>
        </w:tc>
      </w:tr>
    </w:tbl>
    <w:p w:rsidR="00C43496" w:rsidRDefault="00C43496">
      <w:pPr>
        <w:rPr>
          <w:lang w:val="sr-Latn-BA"/>
        </w:rPr>
      </w:pPr>
    </w:p>
    <w:p w:rsidR="00C43496" w:rsidRDefault="00C43496"/>
    <w:sectPr w:rsidR="00C4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31" w:rsidRDefault="00E37B31">
      <w:r>
        <w:separator/>
      </w:r>
    </w:p>
  </w:endnote>
  <w:endnote w:type="continuationSeparator" w:id="0">
    <w:p w:rsidR="00E37B31" w:rsidRDefault="00E3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31" w:rsidRDefault="00E37B31">
      <w:r>
        <w:separator/>
      </w:r>
    </w:p>
  </w:footnote>
  <w:footnote w:type="continuationSeparator" w:id="0">
    <w:p w:rsidR="00E37B31" w:rsidRDefault="00E3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F3C"/>
    <w:multiLevelType w:val="multilevel"/>
    <w:tmpl w:val="16654F3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54E99"/>
    <w:multiLevelType w:val="multilevel"/>
    <w:tmpl w:val="37C54E99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EE9"/>
    <w:multiLevelType w:val="multilevel"/>
    <w:tmpl w:val="3F7B1EE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981EB0"/>
    <w:multiLevelType w:val="multilevel"/>
    <w:tmpl w:val="75981EB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07180"/>
    <w:multiLevelType w:val="multilevel"/>
    <w:tmpl w:val="75E0718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45"/>
    <w:rsid w:val="00056A2A"/>
    <w:rsid w:val="001001AE"/>
    <w:rsid w:val="002600A6"/>
    <w:rsid w:val="003901A1"/>
    <w:rsid w:val="00462849"/>
    <w:rsid w:val="00473E93"/>
    <w:rsid w:val="004D39C1"/>
    <w:rsid w:val="00780E56"/>
    <w:rsid w:val="007D730B"/>
    <w:rsid w:val="0082401C"/>
    <w:rsid w:val="008E363A"/>
    <w:rsid w:val="009C72D9"/>
    <w:rsid w:val="00AA5164"/>
    <w:rsid w:val="00C43496"/>
    <w:rsid w:val="00E37B31"/>
    <w:rsid w:val="00EA2225"/>
    <w:rsid w:val="00EE1352"/>
    <w:rsid w:val="00F76CF3"/>
    <w:rsid w:val="00FB0945"/>
    <w:rsid w:val="00FD5A50"/>
    <w:rsid w:val="540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EF79D-C994-412C-91DF-C45E6A2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pPr>
      <w:jc w:val="center"/>
    </w:pPr>
    <w:rPr>
      <w:lang w:val="zh-CN" w:eastAsia="zh-CN"/>
    </w:rPr>
  </w:style>
  <w:style w:type="paragraph" w:styleId="Footer">
    <w:name w:val="footer"/>
    <w:basedOn w:val="Normal"/>
    <w:link w:val="FooterChar"/>
    <w:semiHidden/>
    <w:unhideWhenUsed/>
    <w:qFormat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FooterChar">
    <w:name w:val="Footer Char"/>
    <w:basedOn w:val="DefaultParagraphFont"/>
    <w:link w:val="Footer"/>
    <w:semiHidden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ntStyle20">
    <w:name w:val="Font Style20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2</cp:revision>
  <dcterms:created xsi:type="dcterms:W3CDTF">2024-11-08T09:08:00Z</dcterms:created>
  <dcterms:modified xsi:type="dcterms:W3CDTF">2024-11-08T09:08:00Z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671B04D6C1074233BF06B73BA6D2A5FF_12</vt:lpwstr>
  </property>
</Properties>
</file>