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5E" w:rsidRPr="00934D30" w:rsidRDefault="005D6F5E" w:rsidP="0017106F">
      <w:pPr>
        <w:spacing w:after="0" w:line="240" w:lineRule="auto"/>
        <w:jc w:val="center"/>
        <w:rPr>
          <w:rFonts w:ascii="Times New Roman" w:hAnsi="Times New Roman" w:cs="Times New Roman"/>
          <w:b/>
          <w:bCs/>
        </w:rPr>
      </w:pPr>
      <w:r w:rsidRPr="00934D30">
        <w:rPr>
          <w:rFonts w:ascii="Times New Roman" w:hAnsi="Times New Roman" w:cs="Times New Roman"/>
          <w:b/>
          <w:bCs/>
        </w:rPr>
        <w:t>KLJUČNA DOKUMENTACIJSKA INFORMACIJA</w:t>
      </w:r>
    </w:p>
    <w:p w:rsidR="0017106F" w:rsidRPr="00934D30" w:rsidRDefault="0017106F" w:rsidP="0017106F">
      <w:pPr>
        <w:spacing w:after="0" w:line="240" w:lineRule="auto"/>
        <w:rPr>
          <w:rFonts w:ascii="Times New Roman" w:hAnsi="Times New Roman" w:cs="Times New Roman"/>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6548"/>
      </w:tblGrid>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Redni broj:</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RBR</w:t>
            </w:r>
          </w:p>
        </w:tc>
        <w:tc>
          <w:tcPr>
            <w:tcW w:w="3421" w:type="pct"/>
          </w:tcPr>
          <w:p w:rsidR="0017106F" w:rsidRPr="00934D30" w:rsidRDefault="0017106F" w:rsidP="00526B10">
            <w:pPr>
              <w:rPr>
                <w:rFonts w:ascii="Times New Roman" w:hAnsi="Times New Roman" w:cs="Times New Roman"/>
              </w:rPr>
            </w:pPr>
          </w:p>
        </w:tc>
      </w:tr>
      <w:tr w:rsidR="00526B10" w:rsidRPr="00934D30" w:rsidTr="00C819CE">
        <w:trPr>
          <w:trHeight w:val="20"/>
        </w:trPr>
        <w:tc>
          <w:tcPr>
            <w:tcW w:w="1579" w:type="pct"/>
          </w:tcPr>
          <w:p w:rsidR="00934D30" w:rsidRDefault="00934D30" w:rsidP="00526B10">
            <w:pPr>
              <w:rPr>
                <w:rFonts w:ascii="Times New Roman" w:hAnsi="Times New Roman" w:cs="Times New Roman"/>
                <w:b/>
              </w:rPr>
            </w:pPr>
          </w:p>
          <w:p w:rsidR="0017106F" w:rsidRPr="00934D30" w:rsidRDefault="0017106F" w:rsidP="00526B10">
            <w:pPr>
              <w:rPr>
                <w:rFonts w:ascii="Times New Roman" w:hAnsi="Times New Roman" w:cs="Times New Roman"/>
                <w:b/>
              </w:rPr>
            </w:pPr>
            <w:r w:rsidRPr="00934D30">
              <w:rPr>
                <w:rFonts w:ascii="Times New Roman" w:hAnsi="Times New Roman" w:cs="Times New Roman"/>
                <w:b/>
              </w:rPr>
              <w:t>Identifikacioni broj:</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IBR</w:t>
            </w:r>
          </w:p>
        </w:tc>
        <w:tc>
          <w:tcPr>
            <w:tcW w:w="3421" w:type="pct"/>
          </w:tcPr>
          <w:p w:rsidR="0017106F" w:rsidRPr="00934D30" w:rsidRDefault="0017106F" w:rsidP="00526B10">
            <w:pPr>
              <w:rPr>
                <w:rFonts w:ascii="Times New Roman" w:hAnsi="Times New Roman" w:cs="Times New Roman"/>
              </w:rPr>
            </w:pP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Tip dokumentacije:</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TD</w:t>
            </w:r>
          </w:p>
        </w:tc>
        <w:tc>
          <w:tcPr>
            <w:tcW w:w="3421" w:type="pct"/>
          </w:tcPr>
          <w:p w:rsidR="0017106F" w:rsidRPr="00934D30" w:rsidRDefault="0017106F" w:rsidP="00526B10">
            <w:pPr>
              <w:rPr>
                <w:rFonts w:ascii="Times New Roman" w:hAnsi="Times New Roman" w:cs="Times New Roman"/>
              </w:rPr>
            </w:pPr>
            <w:r w:rsidRPr="00934D30">
              <w:rPr>
                <w:rFonts w:ascii="Times New Roman" w:hAnsi="Times New Roman" w:cs="Times New Roman"/>
              </w:rPr>
              <w:t>monografska dokumentacija</w:t>
            </w: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Tip zapisa:</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TZ</w:t>
            </w:r>
          </w:p>
        </w:tc>
        <w:tc>
          <w:tcPr>
            <w:tcW w:w="3421" w:type="pct"/>
          </w:tcPr>
          <w:p w:rsidR="0017106F" w:rsidRPr="00934D30" w:rsidRDefault="0017106F" w:rsidP="00526B10">
            <w:pPr>
              <w:rPr>
                <w:rFonts w:ascii="Times New Roman" w:hAnsi="Times New Roman" w:cs="Times New Roman"/>
              </w:rPr>
            </w:pPr>
            <w:r w:rsidRPr="00934D30">
              <w:rPr>
                <w:rFonts w:ascii="Times New Roman" w:hAnsi="Times New Roman" w:cs="Times New Roman"/>
              </w:rPr>
              <w:t>tekstualni štampani materijal</w:t>
            </w: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Vrsta rada:</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VR</w:t>
            </w:r>
          </w:p>
        </w:tc>
        <w:tc>
          <w:tcPr>
            <w:tcW w:w="3421" w:type="pct"/>
          </w:tcPr>
          <w:p w:rsidR="0017106F" w:rsidRPr="00934D30" w:rsidRDefault="00934D30" w:rsidP="00526B10">
            <w:pPr>
              <w:rPr>
                <w:rFonts w:ascii="Times New Roman" w:hAnsi="Times New Roman" w:cs="Times New Roman"/>
              </w:rPr>
            </w:pPr>
            <w:r>
              <w:rPr>
                <w:rFonts w:ascii="Times New Roman" w:hAnsi="Times New Roman" w:cs="Times New Roman"/>
              </w:rPr>
              <w:t>doktorska disertacija</w:t>
            </w: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Autor:</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AU</w:t>
            </w:r>
          </w:p>
        </w:tc>
        <w:tc>
          <w:tcPr>
            <w:tcW w:w="3421" w:type="pct"/>
          </w:tcPr>
          <w:p w:rsidR="0017106F" w:rsidRPr="00934D30" w:rsidRDefault="0017106F" w:rsidP="00526B10">
            <w:pPr>
              <w:rPr>
                <w:rFonts w:ascii="Times New Roman" w:hAnsi="Times New Roman" w:cs="Times New Roman"/>
              </w:rPr>
            </w:pP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Mentor:</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MN</w:t>
            </w:r>
          </w:p>
        </w:tc>
        <w:tc>
          <w:tcPr>
            <w:tcW w:w="3421" w:type="pct"/>
          </w:tcPr>
          <w:p w:rsidR="0017106F" w:rsidRPr="00934D30" w:rsidRDefault="0017106F" w:rsidP="00526B10">
            <w:pPr>
              <w:rPr>
                <w:rFonts w:ascii="Times New Roman" w:hAnsi="Times New Roman" w:cs="Times New Roman"/>
              </w:rPr>
            </w:pP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Naslov rada:</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NR</w:t>
            </w:r>
          </w:p>
        </w:tc>
        <w:tc>
          <w:tcPr>
            <w:tcW w:w="3421" w:type="pct"/>
          </w:tcPr>
          <w:p w:rsidR="0017106F" w:rsidRPr="00934D30" w:rsidRDefault="0017106F" w:rsidP="00526B10">
            <w:pPr>
              <w:rPr>
                <w:rFonts w:ascii="Times New Roman" w:hAnsi="Times New Roman" w:cs="Times New Roman"/>
              </w:rPr>
            </w:pP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Jezik publikacije:</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JP</w:t>
            </w:r>
          </w:p>
        </w:tc>
        <w:tc>
          <w:tcPr>
            <w:tcW w:w="3421" w:type="pct"/>
          </w:tcPr>
          <w:p w:rsidR="0017106F" w:rsidRPr="00934D30" w:rsidRDefault="0017106F" w:rsidP="00526B10">
            <w:pPr>
              <w:rPr>
                <w:rFonts w:ascii="Times New Roman" w:hAnsi="Times New Roman" w:cs="Times New Roman"/>
              </w:rPr>
            </w:pPr>
            <w:r w:rsidRPr="00934D30">
              <w:rPr>
                <w:rFonts w:ascii="Times New Roman" w:hAnsi="Times New Roman" w:cs="Times New Roman"/>
              </w:rPr>
              <w:t>Srpski (latinica)</w:t>
            </w: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Jezik izvoda:</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JI</w:t>
            </w:r>
          </w:p>
        </w:tc>
        <w:tc>
          <w:tcPr>
            <w:tcW w:w="3421" w:type="pct"/>
          </w:tcPr>
          <w:p w:rsidR="0017106F" w:rsidRPr="00934D30" w:rsidRDefault="0017106F" w:rsidP="00526B10">
            <w:pPr>
              <w:rPr>
                <w:rFonts w:ascii="Times New Roman" w:hAnsi="Times New Roman" w:cs="Times New Roman"/>
              </w:rPr>
            </w:pPr>
            <w:r w:rsidRPr="00934D30">
              <w:rPr>
                <w:rFonts w:ascii="Times New Roman" w:hAnsi="Times New Roman" w:cs="Times New Roman"/>
              </w:rPr>
              <w:t>Srpski /engleski</w:t>
            </w: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Zemlja publikovanja:</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ZP</w:t>
            </w:r>
          </w:p>
        </w:tc>
        <w:tc>
          <w:tcPr>
            <w:tcW w:w="3421" w:type="pct"/>
          </w:tcPr>
          <w:p w:rsidR="0017106F" w:rsidRPr="00934D30" w:rsidRDefault="0017106F" w:rsidP="00526B10">
            <w:pPr>
              <w:rPr>
                <w:rFonts w:ascii="Times New Roman" w:hAnsi="Times New Roman" w:cs="Times New Roman"/>
              </w:rPr>
            </w:pPr>
            <w:r w:rsidRPr="00934D30">
              <w:rPr>
                <w:rFonts w:ascii="Times New Roman" w:hAnsi="Times New Roman" w:cs="Times New Roman"/>
              </w:rPr>
              <w:t>Bosna i Hercegovina</w:t>
            </w: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Uže geografsko područje:</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UG</w:t>
            </w:r>
          </w:p>
        </w:tc>
        <w:tc>
          <w:tcPr>
            <w:tcW w:w="3421" w:type="pct"/>
          </w:tcPr>
          <w:p w:rsidR="0017106F" w:rsidRPr="00934D30" w:rsidRDefault="0017106F" w:rsidP="00526B10">
            <w:pPr>
              <w:rPr>
                <w:rFonts w:ascii="Times New Roman" w:hAnsi="Times New Roman" w:cs="Times New Roman"/>
              </w:rPr>
            </w:pPr>
            <w:r w:rsidRPr="00934D30">
              <w:rPr>
                <w:rFonts w:ascii="Times New Roman" w:hAnsi="Times New Roman" w:cs="Times New Roman"/>
              </w:rPr>
              <w:t>Bosna i Hercegovina</w:t>
            </w: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Godina:</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GO</w:t>
            </w:r>
          </w:p>
        </w:tc>
        <w:tc>
          <w:tcPr>
            <w:tcW w:w="3421" w:type="pct"/>
          </w:tcPr>
          <w:p w:rsidR="0017106F" w:rsidRPr="00934D30" w:rsidRDefault="0017106F" w:rsidP="00526B10">
            <w:pPr>
              <w:rPr>
                <w:rFonts w:ascii="Times New Roman" w:hAnsi="Times New Roman" w:cs="Times New Roman"/>
              </w:rPr>
            </w:pP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Izdavač:</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IZ</w:t>
            </w:r>
          </w:p>
        </w:tc>
        <w:tc>
          <w:tcPr>
            <w:tcW w:w="3421" w:type="pct"/>
          </w:tcPr>
          <w:p w:rsidR="0017106F" w:rsidRPr="00934D30" w:rsidRDefault="0017106F" w:rsidP="00526B10">
            <w:pPr>
              <w:rPr>
                <w:rFonts w:ascii="Times New Roman" w:hAnsi="Times New Roman" w:cs="Times New Roman"/>
              </w:rPr>
            </w:pPr>
            <w:r w:rsidRPr="00934D30">
              <w:rPr>
                <w:rFonts w:ascii="Times New Roman" w:hAnsi="Times New Roman" w:cs="Times New Roman"/>
              </w:rPr>
              <w:t>Autorski reprint</w:t>
            </w: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Mjesto i adresa:</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MA</w:t>
            </w:r>
          </w:p>
        </w:tc>
        <w:tc>
          <w:tcPr>
            <w:tcW w:w="3421" w:type="pct"/>
          </w:tcPr>
          <w:p w:rsidR="0017106F" w:rsidRPr="00934D30" w:rsidRDefault="0017106F" w:rsidP="00526B10">
            <w:pPr>
              <w:rPr>
                <w:rFonts w:ascii="Times New Roman" w:hAnsi="Times New Roman" w:cs="Times New Roman"/>
              </w:rPr>
            </w:pPr>
            <w:r w:rsidRPr="00934D30">
              <w:rPr>
                <w:rFonts w:ascii="Times New Roman" w:hAnsi="Times New Roman" w:cs="Times New Roman"/>
              </w:rPr>
              <w:t>NUBL, Banja Luka</w:t>
            </w: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Fizički opis rada:</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FO</w:t>
            </w:r>
          </w:p>
        </w:tc>
        <w:tc>
          <w:tcPr>
            <w:tcW w:w="3421" w:type="pct"/>
          </w:tcPr>
          <w:p w:rsidR="0017106F" w:rsidRPr="00934D30" w:rsidRDefault="0017106F" w:rsidP="00526B10">
            <w:pPr>
              <w:rPr>
                <w:rFonts w:ascii="Times New Roman" w:hAnsi="Times New Roman" w:cs="Times New Roman"/>
              </w:rPr>
            </w:pPr>
            <w:r w:rsidRPr="00934D30">
              <w:rPr>
                <w:rFonts w:ascii="Times New Roman" w:hAnsi="Times New Roman" w:cs="Times New Roman"/>
              </w:rPr>
              <w:t>Broj poglavlja: ___, strana: ___, tabela: ___,</w:t>
            </w:r>
          </w:p>
          <w:p w:rsidR="0017106F" w:rsidRPr="00934D30" w:rsidRDefault="0017106F" w:rsidP="00526B10">
            <w:pPr>
              <w:rPr>
                <w:rFonts w:ascii="Times New Roman" w:hAnsi="Times New Roman" w:cs="Times New Roman"/>
              </w:rPr>
            </w:pPr>
            <w:r w:rsidRPr="00934D30">
              <w:rPr>
                <w:rFonts w:ascii="Times New Roman" w:hAnsi="Times New Roman" w:cs="Times New Roman"/>
              </w:rPr>
              <w:t>grafikona: __, literature ___.</w:t>
            </w: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Naučna oblast:</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NO</w:t>
            </w:r>
          </w:p>
        </w:tc>
        <w:tc>
          <w:tcPr>
            <w:tcW w:w="3421" w:type="pct"/>
          </w:tcPr>
          <w:p w:rsidR="0017106F" w:rsidRPr="00934D30" w:rsidRDefault="0017106F" w:rsidP="00526B10">
            <w:pPr>
              <w:rPr>
                <w:rFonts w:ascii="Times New Roman" w:hAnsi="Times New Roman" w:cs="Times New Roman"/>
              </w:rPr>
            </w:pP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Naučna disciplina:</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ND</w:t>
            </w:r>
          </w:p>
        </w:tc>
        <w:tc>
          <w:tcPr>
            <w:tcW w:w="3421" w:type="pct"/>
          </w:tcPr>
          <w:p w:rsidR="0017106F" w:rsidRPr="00934D30" w:rsidRDefault="0017106F" w:rsidP="00526B10">
            <w:pPr>
              <w:rPr>
                <w:rFonts w:ascii="Times New Roman" w:hAnsi="Times New Roman" w:cs="Times New Roman"/>
              </w:rPr>
            </w:pP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Predmetne odrednice:</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PO</w:t>
            </w:r>
          </w:p>
        </w:tc>
        <w:tc>
          <w:tcPr>
            <w:tcW w:w="3421" w:type="pct"/>
          </w:tcPr>
          <w:p w:rsidR="0017106F" w:rsidRPr="00934D30" w:rsidRDefault="0017106F" w:rsidP="00526B10">
            <w:pPr>
              <w:rPr>
                <w:rFonts w:ascii="Times New Roman" w:hAnsi="Times New Roman" w:cs="Times New Roman"/>
              </w:rPr>
            </w:pP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Čuva se:</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ČU</w:t>
            </w:r>
          </w:p>
        </w:tc>
        <w:tc>
          <w:tcPr>
            <w:tcW w:w="3421" w:type="pct"/>
          </w:tcPr>
          <w:p w:rsidR="0017106F" w:rsidRPr="00934D30" w:rsidRDefault="0017106F" w:rsidP="00526B10">
            <w:pPr>
              <w:rPr>
                <w:rFonts w:ascii="Times New Roman" w:hAnsi="Times New Roman" w:cs="Times New Roman"/>
              </w:rPr>
            </w:pPr>
            <w:r w:rsidRPr="00934D30">
              <w:rPr>
                <w:rFonts w:ascii="Times New Roman" w:hAnsi="Times New Roman" w:cs="Times New Roman"/>
              </w:rPr>
              <w:t>Biblioteka NUBL, Banja Luka</w:t>
            </w: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Važna napomena:</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VN</w:t>
            </w:r>
          </w:p>
        </w:tc>
        <w:tc>
          <w:tcPr>
            <w:tcW w:w="3421" w:type="pct"/>
          </w:tcPr>
          <w:p w:rsidR="0017106F" w:rsidRPr="00934D30" w:rsidRDefault="0017106F" w:rsidP="00526B10">
            <w:pPr>
              <w:rPr>
                <w:rFonts w:ascii="Times New Roman" w:hAnsi="Times New Roman" w:cs="Times New Roman"/>
              </w:rPr>
            </w:pPr>
            <w:r w:rsidRPr="00934D30">
              <w:rPr>
                <w:rFonts w:ascii="Times New Roman" w:hAnsi="Times New Roman" w:cs="Times New Roman"/>
              </w:rPr>
              <w:t>nema</w:t>
            </w:r>
          </w:p>
        </w:tc>
      </w:tr>
      <w:tr w:rsidR="00526B10" w:rsidRPr="00934D30" w:rsidTr="00C819CE">
        <w:trPr>
          <w:trHeight w:val="20"/>
        </w:trPr>
        <w:tc>
          <w:tcPr>
            <w:tcW w:w="1579" w:type="pct"/>
          </w:tcPr>
          <w:p w:rsidR="0017106F" w:rsidRPr="00934D30" w:rsidRDefault="0017106F" w:rsidP="00526B10">
            <w:pPr>
              <w:rPr>
                <w:rFonts w:ascii="Times New Roman" w:hAnsi="Times New Roman" w:cs="Times New Roman"/>
                <w:b/>
              </w:rPr>
            </w:pPr>
            <w:r w:rsidRPr="00934D30">
              <w:rPr>
                <w:rFonts w:ascii="Times New Roman" w:hAnsi="Times New Roman" w:cs="Times New Roman"/>
                <w:b/>
              </w:rPr>
              <w:t>Izvod/apstrakt</w:t>
            </w:r>
          </w:p>
          <w:p w:rsidR="0017106F" w:rsidRPr="00934D30" w:rsidRDefault="0017106F" w:rsidP="00526B10">
            <w:pPr>
              <w:rPr>
                <w:rFonts w:ascii="Times New Roman" w:hAnsi="Times New Roman" w:cs="Times New Roman"/>
                <w:b/>
              </w:rPr>
            </w:pPr>
            <w:r w:rsidRPr="00934D30">
              <w:rPr>
                <w:rFonts w:ascii="Times New Roman" w:hAnsi="Times New Roman" w:cs="Times New Roman"/>
                <w:b/>
              </w:rPr>
              <w:t>IZ</w:t>
            </w:r>
          </w:p>
        </w:tc>
        <w:tc>
          <w:tcPr>
            <w:tcW w:w="3421" w:type="pct"/>
          </w:tcPr>
          <w:p w:rsidR="0017106F" w:rsidRPr="00934D30" w:rsidRDefault="0017106F" w:rsidP="00526B10">
            <w:pPr>
              <w:jc w:val="center"/>
              <w:rPr>
                <w:rFonts w:ascii="Times New Roman" w:hAnsi="Times New Roman" w:cs="Times New Roman"/>
                <w:b/>
              </w:rPr>
            </w:pPr>
            <w:r w:rsidRPr="00934D30">
              <w:rPr>
                <w:rFonts w:ascii="Times New Roman" w:hAnsi="Times New Roman" w:cs="Times New Roman"/>
                <w:b/>
              </w:rPr>
              <w:t>***** PRIMJER KAKO SE PIŠE I OBIM********</w:t>
            </w:r>
          </w:p>
          <w:p w:rsidR="0017106F" w:rsidRPr="00934D30" w:rsidRDefault="0017106F" w:rsidP="00526B10">
            <w:pPr>
              <w:jc w:val="both"/>
              <w:rPr>
                <w:rFonts w:ascii="Times New Roman" w:hAnsi="Times New Roman" w:cs="Times New Roman"/>
              </w:rPr>
            </w:pPr>
            <w:r w:rsidRPr="00934D30">
              <w:rPr>
                <w:rFonts w:ascii="Times New Roman" w:hAnsi="Times New Roman" w:cs="Times New Roman"/>
              </w:rPr>
              <w:t>Po svim svojim komparativnim prednostima Republika Srpska ima sve više naseljenih mjesta, opština i gradova, koji, u skladu sa evropskim standardima, predstavljaju atraktivna mjesta života, rada, privređivanja i investiranja. Iako živimo u uslovima globalne finansijske i ekonomske krize, lokalne zajednice još uvijek značajno ulažu u infrastrukturu, iako su to veoma intenzivno činile u posljednjoj deceniji svoga razvoja. Lokalne zajednice postaju centri značajnih operacija multinacionalnih kompanija, koje na ove prostore donose nova znanja i iskustva, naravno, koristeći  raspoloživi potencijal.</w:t>
            </w:r>
          </w:p>
          <w:p w:rsidR="0017106F" w:rsidRPr="00934D30" w:rsidRDefault="0017106F" w:rsidP="00526B10">
            <w:pPr>
              <w:jc w:val="both"/>
              <w:rPr>
                <w:rFonts w:ascii="Times New Roman" w:hAnsi="Times New Roman" w:cs="Times New Roman"/>
              </w:rPr>
            </w:pPr>
            <w:r w:rsidRPr="00934D30">
              <w:rPr>
                <w:rFonts w:ascii="Times New Roman" w:hAnsi="Times New Roman" w:cs="Times New Roman"/>
              </w:rPr>
              <w:t xml:space="preserve">Društvena svijest lokalne zajednice u stalnom je porastu. Građani sve više postaju zainteresovani za zajednicu u kojoj žive i rade, razvija se </w:t>
            </w:r>
            <w:r w:rsidRPr="00934D30">
              <w:rPr>
                <w:rFonts w:ascii="Times New Roman" w:hAnsi="Times New Roman" w:cs="Times New Roman"/>
              </w:rPr>
              <w:lastRenderedPageBreak/>
              <w:t>svijest o potrebi zaštite životne sredine, racionalnom korišćenju prirodnih resursa i potrebi poboljšanja ukupnih uslova života i rada lokalne zajednice.</w:t>
            </w:r>
          </w:p>
          <w:p w:rsidR="0017106F" w:rsidRPr="00934D30" w:rsidRDefault="0017106F" w:rsidP="00526B10">
            <w:pPr>
              <w:jc w:val="both"/>
              <w:rPr>
                <w:rFonts w:ascii="Times New Roman" w:hAnsi="Times New Roman" w:cs="Times New Roman"/>
              </w:rPr>
            </w:pPr>
            <w:r w:rsidRPr="00934D30">
              <w:rPr>
                <w:rFonts w:ascii="Times New Roman" w:hAnsi="Times New Roman" w:cs="Times New Roman"/>
              </w:rPr>
              <w:t>Svakako da ne postoji univerzalan recept za uspjeh u razvoju lokalnih zajednica, ali je nesporno da se ukazuje potreba racionalnog, naučno zasnovanog balansiranja raspoloživih finansijskih, tehničkih i ljudskih resursa, kao vlastitih, tako i onih kojima raspolažu različiti</w:t>
            </w:r>
            <w:r w:rsidR="00526B10" w:rsidRPr="00934D30">
              <w:rPr>
                <w:rFonts w:ascii="Times New Roman" w:hAnsi="Times New Roman" w:cs="Times New Roman"/>
              </w:rPr>
              <w:t xml:space="preserve"> razvojni programi i subjekti (</w:t>
            </w:r>
            <w:r w:rsidRPr="00934D30">
              <w:rPr>
                <w:rFonts w:ascii="Times New Roman" w:hAnsi="Times New Roman" w:cs="Times New Roman"/>
              </w:rPr>
              <w:t>Agencija za promociju stranih ulaganja, Izvozno vijeće Bosne i Hercegovine, Agencija za razvoj malih i srednjih preduzeća, regionalne i lokalne razvojne agencije, te brojne asocijacije civilnog društva.</w:t>
            </w:r>
          </w:p>
          <w:p w:rsidR="0017106F" w:rsidRPr="00934D30" w:rsidRDefault="00526B10" w:rsidP="00526B10">
            <w:pPr>
              <w:jc w:val="both"/>
              <w:rPr>
                <w:rFonts w:ascii="Times New Roman" w:hAnsi="Times New Roman" w:cs="Times New Roman"/>
              </w:rPr>
            </w:pPr>
            <w:r w:rsidRPr="00934D30">
              <w:rPr>
                <w:rFonts w:ascii="Times New Roman" w:hAnsi="Times New Roman" w:cs="Times New Roman"/>
              </w:rPr>
              <w:t>U</w:t>
            </w:r>
            <w:r w:rsidR="0017106F" w:rsidRPr="00934D30">
              <w:rPr>
                <w:rFonts w:ascii="Times New Roman" w:hAnsi="Times New Roman" w:cs="Times New Roman"/>
              </w:rPr>
              <w:t xml:space="preserve"> strategijskim projekcijama razvojnih planova u budućnosti, lokalne zajednice moraju voditi računa o brojnim faktorima, koji mogu djelovati podsticajno, ali, isto tako, mogu usporiti ili sasvim onemogućiti razvojne težnje i planove. Posebno je to značajno, imajući u vidu nagovještaj novog talasa finansijske krize.</w:t>
            </w:r>
          </w:p>
        </w:tc>
      </w:tr>
      <w:tr w:rsidR="00526B10" w:rsidRPr="00934D30" w:rsidTr="00C819CE">
        <w:trPr>
          <w:trHeight w:val="20"/>
        </w:trPr>
        <w:tc>
          <w:tcPr>
            <w:tcW w:w="1579" w:type="pct"/>
          </w:tcPr>
          <w:p w:rsidR="00526B10" w:rsidRPr="00934D30" w:rsidRDefault="00526B10" w:rsidP="00526B10">
            <w:pPr>
              <w:rPr>
                <w:rFonts w:ascii="Times New Roman" w:hAnsi="Times New Roman" w:cs="Times New Roman"/>
                <w:b/>
              </w:rPr>
            </w:pPr>
            <w:r w:rsidRPr="00934D30">
              <w:rPr>
                <w:rFonts w:ascii="Times New Roman" w:hAnsi="Times New Roman" w:cs="Times New Roman"/>
                <w:b/>
              </w:rPr>
              <w:lastRenderedPageBreak/>
              <w:t>Datum prihvatanja teme rada:</w:t>
            </w:r>
          </w:p>
          <w:p w:rsidR="0017106F" w:rsidRPr="00934D30" w:rsidRDefault="00526B10" w:rsidP="00526B10">
            <w:pPr>
              <w:rPr>
                <w:rFonts w:ascii="Times New Roman" w:hAnsi="Times New Roman" w:cs="Times New Roman"/>
                <w:b/>
              </w:rPr>
            </w:pPr>
            <w:r w:rsidRPr="00934D30">
              <w:rPr>
                <w:rFonts w:ascii="Times New Roman" w:hAnsi="Times New Roman" w:cs="Times New Roman"/>
                <w:b/>
              </w:rPr>
              <w:t>DP</w:t>
            </w:r>
          </w:p>
        </w:tc>
        <w:tc>
          <w:tcPr>
            <w:tcW w:w="3421" w:type="pct"/>
          </w:tcPr>
          <w:p w:rsidR="0017106F" w:rsidRPr="00934D30" w:rsidRDefault="0017106F" w:rsidP="00526B10">
            <w:pPr>
              <w:rPr>
                <w:rFonts w:ascii="Times New Roman" w:hAnsi="Times New Roman" w:cs="Times New Roman"/>
              </w:rPr>
            </w:pPr>
          </w:p>
        </w:tc>
      </w:tr>
      <w:tr w:rsidR="00526B10" w:rsidRPr="00934D30" w:rsidTr="00C819CE">
        <w:trPr>
          <w:trHeight w:val="20"/>
        </w:trPr>
        <w:tc>
          <w:tcPr>
            <w:tcW w:w="1579" w:type="pct"/>
          </w:tcPr>
          <w:p w:rsidR="00526B10" w:rsidRPr="00934D30" w:rsidRDefault="00526B10" w:rsidP="00526B10">
            <w:pPr>
              <w:rPr>
                <w:rFonts w:ascii="Times New Roman" w:hAnsi="Times New Roman" w:cs="Times New Roman"/>
                <w:b/>
              </w:rPr>
            </w:pPr>
            <w:r w:rsidRPr="00934D30">
              <w:rPr>
                <w:rFonts w:ascii="Times New Roman" w:hAnsi="Times New Roman" w:cs="Times New Roman"/>
                <w:b/>
              </w:rPr>
              <w:t xml:space="preserve">Datum odbrane:            </w:t>
            </w:r>
          </w:p>
          <w:p w:rsidR="0017106F" w:rsidRPr="00934D30" w:rsidRDefault="00526B10" w:rsidP="00526B10">
            <w:pPr>
              <w:rPr>
                <w:rFonts w:ascii="Times New Roman" w:hAnsi="Times New Roman" w:cs="Times New Roman"/>
                <w:b/>
              </w:rPr>
            </w:pPr>
            <w:r w:rsidRPr="00934D30">
              <w:rPr>
                <w:rFonts w:ascii="Times New Roman" w:hAnsi="Times New Roman" w:cs="Times New Roman"/>
                <w:b/>
              </w:rPr>
              <w:t>DO</w:t>
            </w:r>
          </w:p>
        </w:tc>
        <w:tc>
          <w:tcPr>
            <w:tcW w:w="3421" w:type="pct"/>
          </w:tcPr>
          <w:p w:rsidR="0017106F" w:rsidRPr="00934D30" w:rsidRDefault="0017106F" w:rsidP="00526B10">
            <w:pPr>
              <w:rPr>
                <w:rFonts w:ascii="Times New Roman" w:hAnsi="Times New Roman" w:cs="Times New Roman"/>
              </w:rPr>
            </w:pPr>
          </w:p>
        </w:tc>
      </w:tr>
      <w:tr w:rsidR="00526B10" w:rsidRPr="00934D30" w:rsidTr="00C819CE">
        <w:trPr>
          <w:trHeight w:val="20"/>
        </w:trPr>
        <w:tc>
          <w:tcPr>
            <w:tcW w:w="1579" w:type="pct"/>
          </w:tcPr>
          <w:p w:rsidR="0017106F" w:rsidRPr="00934D30" w:rsidRDefault="00526B10" w:rsidP="00526B10">
            <w:pPr>
              <w:rPr>
                <w:rFonts w:ascii="Times New Roman" w:hAnsi="Times New Roman" w:cs="Times New Roman"/>
                <w:b/>
              </w:rPr>
            </w:pPr>
            <w:r w:rsidRPr="00934D30">
              <w:rPr>
                <w:rFonts w:ascii="Times New Roman" w:hAnsi="Times New Roman" w:cs="Times New Roman"/>
                <w:b/>
              </w:rPr>
              <w:t>Članovi komisije:</w:t>
            </w:r>
          </w:p>
          <w:p w:rsidR="00526B10" w:rsidRPr="00934D30" w:rsidRDefault="00526B10" w:rsidP="00526B10">
            <w:pPr>
              <w:rPr>
                <w:rFonts w:ascii="Times New Roman" w:hAnsi="Times New Roman" w:cs="Times New Roman"/>
                <w:b/>
              </w:rPr>
            </w:pPr>
            <w:r w:rsidRPr="00934D30">
              <w:rPr>
                <w:rFonts w:ascii="Times New Roman" w:hAnsi="Times New Roman" w:cs="Times New Roman"/>
                <w:b/>
              </w:rPr>
              <w:t>KO</w:t>
            </w:r>
          </w:p>
        </w:tc>
        <w:tc>
          <w:tcPr>
            <w:tcW w:w="3421" w:type="pct"/>
          </w:tcPr>
          <w:p w:rsidR="0017106F" w:rsidRPr="00934D30" w:rsidRDefault="00934D30" w:rsidP="00362BDB">
            <w:pPr>
              <w:jc w:val="center"/>
              <w:rPr>
                <w:rFonts w:ascii="Times New Roman" w:hAnsi="Times New Roman" w:cs="Times New Roman"/>
              </w:rPr>
            </w:pPr>
            <w:r>
              <w:rPr>
                <w:rFonts w:ascii="Times New Roman" w:hAnsi="Times New Roman" w:cs="Times New Roman"/>
              </w:rPr>
              <w:t>(N</w:t>
            </w:r>
            <w:r w:rsidR="00526B10" w:rsidRPr="00934D30">
              <w:rPr>
                <w:rFonts w:ascii="Times New Roman" w:hAnsi="Times New Roman" w:cs="Times New Roman"/>
              </w:rPr>
              <w:t>aučni stepen/ Ime i prezime / Zvanje / Fakultet)</w:t>
            </w:r>
          </w:p>
        </w:tc>
      </w:tr>
      <w:tr w:rsidR="00526B10" w:rsidRPr="00934D30" w:rsidTr="00C819CE">
        <w:trPr>
          <w:trHeight w:val="20"/>
        </w:trPr>
        <w:tc>
          <w:tcPr>
            <w:tcW w:w="1579" w:type="pct"/>
          </w:tcPr>
          <w:p w:rsidR="00526B10" w:rsidRPr="00934D30" w:rsidRDefault="00526B10" w:rsidP="00526B10">
            <w:pPr>
              <w:rPr>
                <w:rFonts w:ascii="Times New Roman" w:hAnsi="Times New Roman" w:cs="Times New Roman"/>
                <w:b/>
              </w:rPr>
            </w:pPr>
            <w:r w:rsidRPr="00934D30">
              <w:rPr>
                <w:rFonts w:ascii="Times New Roman" w:hAnsi="Times New Roman" w:cs="Times New Roman"/>
                <w:b/>
              </w:rPr>
              <w:t xml:space="preserve">Predsjednik:       </w:t>
            </w:r>
          </w:p>
          <w:p w:rsidR="00526B10" w:rsidRPr="00934D30" w:rsidRDefault="00526B10" w:rsidP="00526B10">
            <w:pPr>
              <w:rPr>
                <w:rFonts w:ascii="Times New Roman" w:hAnsi="Times New Roman" w:cs="Times New Roman"/>
                <w:b/>
              </w:rPr>
            </w:pPr>
            <w:r w:rsidRPr="00934D30">
              <w:rPr>
                <w:rFonts w:ascii="Times New Roman" w:hAnsi="Times New Roman" w:cs="Times New Roman"/>
                <w:b/>
              </w:rPr>
              <w:t>Član:</w:t>
            </w:r>
          </w:p>
          <w:p w:rsidR="00526B10" w:rsidRPr="00934D30" w:rsidRDefault="00526B10" w:rsidP="00526B10">
            <w:pPr>
              <w:rPr>
                <w:rFonts w:ascii="Times New Roman" w:hAnsi="Times New Roman" w:cs="Times New Roman"/>
                <w:b/>
              </w:rPr>
            </w:pPr>
            <w:r w:rsidRPr="00934D30">
              <w:rPr>
                <w:rFonts w:ascii="Times New Roman" w:hAnsi="Times New Roman" w:cs="Times New Roman"/>
                <w:b/>
              </w:rPr>
              <w:t>Član:</w:t>
            </w:r>
          </w:p>
        </w:tc>
        <w:tc>
          <w:tcPr>
            <w:tcW w:w="3421" w:type="pct"/>
          </w:tcPr>
          <w:p w:rsidR="00526B10" w:rsidRPr="00934D30" w:rsidRDefault="00526B10" w:rsidP="00526B10">
            <w:pPr>
              <w:rPr>
                <w:rFonts w:ascii="Times New Roman" w:hAnsi="Times New Roman" w:cs="Times New Roman"/>
              </w:rPr>
            </w:pPr>
          </w:p>
        </w:tc>
      </w:tr>
    </w:tbl>
    <w:p w:rsidR="005D6F5E" w:rsidRPr="00934D30" w:rsidRDefault="005D6F5E" w:rsidP="0017106F">
      <w:pPr>
        <w:spacing w:after="0" w:line="240" w:lineRule="auto"/>
        <w:contextualSpacing/>
        <w:rPr>
          <w:rFonts w:ascii="Times New Roman" w:hAnsi="Times New Roman" w:cs="Times New Roman"/>
          <w:b/>
          <w:bCs/>
        </w:rPr>
      </w:pPr>
    </w:p>
    <w:p w:rsidR="00526B10" w:rsidRPr="00934D30" w:rsidRDefault="00526B10" w:rsidP="0017106F">
      <w:pPr>
        <w:spacing w:after="0" w:line="240" w:lineRule="auto"/>
        <w:contextualSpacing/>
        <w:rPr>
          <w:rFonts w:ascii="Times New Roman" w:hAnsi="Times New Roman" w:cs="Times New Roman"/>
          <w:b/>
          <w:bCs/>
        </w:rPr>
      </w:pPr>
    </w:p>
    <w:p w:rsidR="00526B10" w:rsidRPr="00934D30" w:rsidRDefault="00526B10">
      <w:pPr>
        <w:rPr>
          <w:rFonts w:ascii="Times New Roman" w:hAnsi="Times New Roman" w:cs="Times New Roman"/>
          <w:b/>
          <w:bCs/>
        </w:rPr>
      </w:pPr>
      <w:r w:rsidRPr="00934D30">
        <w:rPr>
          <w:rFonts w:ascii="Times New Roman" w:hAnsi="Times New Roman" w:cs="Times New Roman"/>
          <w:b/>
          <w:bCs/>
        </w:rPr>
        <w:br w:type="page"/>
      </w:r>
    </w:p>
    <w:p w:rsidR="00526B10" w:rsidRPr="00934D30" w:rsidRDefault="00526B10" w:rsidP="00526B10">
      <w:pPr>
        <w:spacing w:after="0" w:line="240" w:lineRule="auto"/>
        <w:jc w:val="center"/>
        <w:rPr>
          <w:rFonts w:ascii="Times New Roman" w:hAnsi="Times New Roman" w:cs="Times New Roman"/>
          <w:b/>
          <w:bCs/>
        </w:rPr>
      </w:pPr>
      <w:r w:rsidRPr="00934D30">
        <w:rPr>
          <w:rFonts w:ascii="Times New Roman" w:hAnsi="Times New Roman" w:cs="Times New Roman"/>
          <w:b/>
          <w:bCs/>
        </w:rPr>
        <w:lastRenderedPageBreak/>
        <w:t>KEY DOCUMENTATION DATA</w:t>
      </w:r>
    </w:p>
    <w:p w:rsidR="00526B10" w:rsidRPr="00934D30" w:rsidRDefault="00526B10" w:rsidP="0017106F">
      <w:pPr>
        <w:spacing w:after="0" w:line="240" w:lineRule="auto"/>
        <w:contextualSpacing/>
        <w:rPr>
          <w:rFonts w:ascii="Times New Roman" w:hAnsi="Times New Roman" w:cs="Times New Roman"/>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6548"/>
      </w:tblGrid>
      <w:tr w:rsidR="00526B10" w:rsidRPr="00934D30" w:rsidTr="00C819CE">
        <w:trPr>
          <w:trHeight w:val="20"/>
        </w:trPr>
        <w:tc>
          <w:tcPr>
            <w:tcW w:w="1579" w:type="pct"/>
          </w:tcPr>
          <w:p w:rsidR="00362BDB" w:rsidRPr="00934D30" w:rsidRDefault="00362BDB" w:rsidP="00362BDB">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No.:</w:t>
            </w:r>
          </w:p>
          <w:p w:rsidR="00526B10" w:rsidRPr="00934D30" w:rsidRDefault="00362BDB" w:rsidP="00362BDB">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NO</w:t>
            </w:r>
          </w:p>
        </w:tc>
        <w:tc>
          <w:tcPr>
            <w:tcW w:w="3421" w:type="pct"/>
          </w:tcPr>
          <w:p w:rsidR="00526B10" w:rsidRPr="00934D30" w:rsidRDefault="00526B10" w:rsidP="00203DA1">
            <w:pPr>
              <w:rPr>
                <w:rFonts w:ascii="Times New Roman" w:hAnsi="Times New Roman" w:cs="Times New Roman"/>
                <w:lang w:val="en-US"/>
              </w:rPr>
            </w:pPr>
          </w:p>
        </w:tc>
      </w:tr>
      <w:tr w:rsidR="00526B10" w:rsidRPr="00934D30" w:rsidTr="00C819CE">
        <w:trPr>
          <w:trHeight w:val="20"/>
        </w:trPr>
        <w:tc>
          <w:tcPr>
            <w:tcW w:w="1579" w:type="pct"/>
          </w:tcPr>
          <w:p w:rsidR="00362BDB"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b/>
                <w:bCs/>
                <w:lang w:val="en-US"/>
              </w:rPr>
              <w:t>Identification number:</w:t>
            </w:r>
            <w:r w:rsidRPr="00934D30">
              <w:rPr>
                <w:rFonts w:ascii="Times New Roman" w:hAnsi="Times New Roman" w:cs="Times New Roman"/>
                <w:b/>
                <w:bCs/>
                <w:lang w:val="en-US"/>
              </w:rPr>
              <w:tab/>
            </w:r>
          </w:p>
          <w:p w:rsidR="00526B10" w:rsidRPr="00934D30" w:rsidRDefault="00362BDB" w:rsidP="00362BDB">
            <w:pPr>
              <w:rPr>
                <w:rFonts w:ascii="Times New Roman" w:hAnsi="Times New Roman" w:cs="Times New Roman"/>
                <w:b/>
                <w:lang w:val="en-US"/>
              </w:rPr>
            </w:pPr>
            <w:r w:rsidRPr="00934D30">
              <w:rPr>
                <w:rFonts w:ascii="Times New Roman" w:hAnsi="Times New Roman" w:cs="Times New Roman"/>
                <w:b/>
                <w:bCs/>
                <w:lang w:val="en-US"/>
              </w:rPr>
              <w:t>ID no.</w:t>
            </w:r>
          </w:p>
        </w:tc>
        <w:tc>
          <w:tcPr>
            <w:tcW w:w="3421" w:type="pct"/>
          </w:tcPr>
          <w:p w:rsidR="00526B10" w:rsidRPr="00934D30" w:rsidRDefault="00526B10" w:rsidP="00203DA1">
            <w:pPr>
              <w:rPr>
                <w:rFonts w:ascii="Times New Roman" w:hAnsi="Times New Roman" w:cs="Times New Roman"/>
                <w:lang w:val="en-US"/>
              </w:rPr>
            </w:pPr>
          </w:p>
        </w:tc>
      </w:tr>
      <w:tr w:rsidR="00526B10" w:rsidRPr="00934D30" w:rsidTr="00C819CE">
        <w:trPr>
          <w:trHeight w:val="20"/>
        </w:trPr>
        <w:tc>
          <w:tcPr>
            <w:tcW w:w="1579" w:type="pct"/>
          </w:tcPr>
          <w:p w:rsidR="00526B10" w:rsidRPr="00934D30" w:rsidRDefault="00362BDB" w:rsidP="00203DA1">
            <w:pPr>
              <w:rPr>
                <w:rFonts w:ascii="Times New Roman" w:hAnsi="Times New Roman" w:cs="Times New Roman"/>
                <w:b/>
                <w:bCs/>
                <w:lang w:val="en-US"/>
              </w:rPr>
            </w:pPr>
            <w:proofErr w:type="spellStart"/>
            <w:r w:rsidRPr="00934D30">
              <w:rPr>
                <w:rFonts w:ascii="Times New Roman" w:hAnsi="Times New Roman" w:cs="Times New Roman"/>
                <w:b/>
                <w:bCs/>
                <w:lang w:val="en-US"/>
              </w:rPr>
              <w:t>Typ</w:t>
            </w:r>
            <w:proofErr w:type="spellEnd"/>
            <w:r w:rsidRPr="00934D30">
              <w:rPr>
                <w:rFonts w:ascii="Times New Roman" w:hAnsi="Times New Roman" w:cs="Times New Roman"/>
                <w:b/>
                <w:bCs/>
                <w:lang w:val="en-US"/>
              </w:rPr>
              <w:t xml:space="preserve"> of documentation:</w:t>
            </w:r>
          </w:p>
          <w:p w:rsidR="00362BDB" w:rsidRPr="00934D30" w:rsidRDefault="00362BDB" w:rsidP="00362BDB">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TD</w:t>
            </w:r>
          </w:p>
        </w:tc>
        <w:tc>
          <w:tcPr>
            <w:tcW w:w="3421" w:type="pct"/>
          </w:tcPr>
          <w:p w:rsidR="00362BDB"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lang w:val="en-US"/>
              </w:rPr>
              <w:t>monograph documentation</w:t>
            </w:r>
          </w:p>
          <w:p w:rsidR="00526B10" w:rsidRPr="00934D30" w:rsidRDefault="00526B10" w:rsidP="00362BDB">
            <w:pPr>
              <w:tabs>
                <w:tab w:val="left" w:pos="2835"/>
              </w:tabs>
              <w:contextualSpacing/>
              <w:rPr>
                <w:rFonts w:ascii="Times New Roman" w:hAnsi="Times New Roman" w:cs="Times New Roman"/>
                <w:lang w:val="en-US"/>
              </w:rPr>
            </w:pPr>
          </w:p>
        </w:tc>
      </w:tr>
      <w:tr w:rsidR="00526B10" w:rsidRPr="00934D30" w:rsidTr="00C819CE">
        <w:trPr>
          <w:trHeight w:val="20"/>
        </w:trPr>
        <w:tc>
          <w:tcPr>
            <w:tcW w:w="1579" w:type="pct"/>
          </w:tcPr>
          <w:p w:rsidR="00526B10" w:rsidRPr="00934D30" w:rsidRDefault="00362BDB" w:rsidP="00203DA1">
            <w:pPr>
              <w:rPr>
                <w:rFonts w:ascii="Times New Roman" w:hAnsi="Times New Roman" w:cs="Times New Roman"/>
                <w:b/>
                <w:bCs/>
                <w:lang w:val="en-US"/>
              </w:rPr>
            </w:pPr>
            <w:r w:rsidRPr="00934D30">
              <w:rPr>
                <w:rFonts w:ascii="Times New Roman" w:hAnsi="Times New Roman" w:cs="Times New Roman"/>
                <w:b/>
                <w:bCs/>
                <w:lang w:val="en-US"/>
              </w:rPr>
              <w:t>Type of record:</w:t>
            </w:r>
          </w:p>
          <w:p w:rsidR="00362BDB" w:rsidRPr="00934D30" w:rsidRDefault="00362BDB" w:rsidP="00362BDB">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TD</w:t>
            </w:r>
          </w:p>
        </w:tc>
        <w:tc>
          <w:tcPr>
            <w:tcW w:w="3421" w:type="pct"/>
          </w:tcPr>
          <w:p w:rsidR="00362BDB"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lang w:val="en-US"/>
              </w:rPr>
              <w:t xml:space="preserve">printed text material </w:t>
            </w:r>
          </w:p>
          <w:p w:rsidR="00526B10" w:rsidRPr="00934D30" w:rsidRDefault="00526B10" w:rsidP="00362BDB">
            <w:pPr>
              <w:tabs>
                <w:tab w:val="left" w:pos="2835"/>
              </w:tabs>
              <w:contextualSpacing/>
              <w:rPr>
                <w:rFonts w:ascii="Times New Roman" w:hAnsi="Times New Roman" w:cs="Times New Roman"/>
                <w:lang w:val="en-US"/>
              </w:rPr>
            </w:pPr>
          </w:p>
        </w:tc>
      </w:tr>
      <w:tr w:rsidR="00526B10" w:rsidRPr="00934D30" w:rsidTr="00C819CE">
        <w:trPr>
          <w:trHeight w:val="20"/>
        </w:trPr>
        <w:tc>
          <w:tcPr>
            <w:tcW w:w="1579" w:type="pct"/>
          </w:tcPr>
          <w:p w:rsidR="00526B10" w:rsidRPr="00934D30" w:rsidRDefault="00362BDB" w:rsidP="00203DA1">
            <w:pPr>
              <w:rPr>
                <w:rFonts w:ascii="Times New Roman" w:hAnsi="Times New Roman" w:cs="Times New Roman"/>
                <w:b/>
                <w:bCs/>
                <w:lang w:val="en-US"/>
              </w:rPr>
            </w:pPr>
            <w:r w:rsidRPr="00934D30">
              <w:rPr>
                <w:rFonts w:ascii="Times New Roman" w:hAnsi="Times New Roman" w:cs="Times New Roman"/>
                <w:b/>
                <w:bCs/>
                <w:lang w:val="en-US"/>
              </w:rPr>
              <w:t>Type of assignment:</w:t>
            </w:r>
          </w:p>
          <w:p w:rsidR="00362BDB" w:rsidRPr="00934D30" w:rsidRDefault="00362BDB" w:rsidP="00362BDB">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TA</w:t>
            </w:r>
          </w:p>
        </w:tc>
        <w:tc>
          <w:tcPr>
            <w:tcW w:w="3421" w:type="pct"/>
          </w:tcPr>
          <w:p w:rsidR="00362BDB"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lang w:val="en-US"/>
              </w:rPr>
              <w:t>master thesis</w:t>
            </w:r>
          </w:p>
          <w:p w:rsidR="00526B10" w:rsidRPr="00934D30" w:rsidRDefault="00526B10" w:rsidP="00362BDB">
            <w:pPr>
              <w:tabs>
                <w:tab w:val="left" w:pos="2835"/>
              </w:tabs>
              <w:contextualSpacing/>
              <w:rPr>
                <w:rFonts w:ascii="Times New Roman" w:hAnsi="Times New Roman" w:cs="Times New Roman"/>
                <w:lang w:val="en-US"/>
              </w:rPr>
            </w:pPr>
          </w:p>
        </w:tc>
      </w:tr>
      <w:tr w:rsidR="00526B10" w:rsidRPr="00934D30" w:rsidTr="00C819CE">
        <w:trPr>
          <w:trHeight w:val="20"/>
        </w:trPr>
        <w:tc>
          <w:tcPr>
            <w:tcW w:w="1579" w:type="pct"/>
          </w:tcPr>
          <w:p w:rsidR="00362BDB"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b/>
                <w:bCs/>
                <w:lang w:val="en-US"/>
              </w:rPr>
              <w:t>Author:</w:t>
            </w:r>
          </w:p>
          <w:p w:rsidR="00526B10" w:rsidRPr="00934D30" w:rsidRDefault="00362BDB" w:rsidP="00362BDB">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AU</w:t>
            </w:r>
          </w:p>
        </w:tc>
        <w:tc>
          <w:tcPr>
            <w:tcW w:w="3421" w:type="pct"/>
          </w:tcPr>
          <w:p w:rsidR="00526B10" w:rsidRPr="00934D30" w:rsidRDefault="00526B10" w:rsidP="00203DA1">
            <w:pPr>
              <w:rPr>
                <w:rFonts w:ascii="Times New Roman" w:hAnsi="Times New Roman" w:cs="Times New Roman"/>
                <w:lang w:val="en-US"/>
              </w:rPr>
            </w:pPr>
          </w:p>
        </w:tc>
      </w:tr>
      <w:tr w:rsidR="00526B10" w:rsidRPr="00934D30" w:rsidTr="00C819CE">
        <w:trPr>
          <w:trHeight w:val="20"/>
        </w:trPr>
        <w:tc>
          <w:tcPr>
            <w:tcW w:w="1579" w:type="pct"/>
          </w:tcPr>
          <w:p w:rsidR="00362BDB"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b/>
                <w:bCs/>
                <w:lang w:val="en-US"/>
              </w:rPr>
              <w:t>Mentor:</w:t>
            </w:r>
          </w:p>
          <w:p w:rsidR="00526B10" w:rsidRPr="00934D30" w:rsidRDefault="00362BDB" w:rsidP="00362BDB">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MN</w:t>
            </w:r>
          </w:p>
        </w:tc>
        <w:tc>
          <w:tcPr>
            <w:tcW w:w="3421" w:type="pct"/>
          </w:tcPr>
          <w:p w:rsidR="00526B10" w:rsidRPr="00934D30" w:rsidRDefault="00526B10" w:rsidP="00203DA1">
            <w:pPr>
              <w:rPr>
                <w:rFonts w:ascii="Times New Roman" w:hAnsi="Times New Roman" w:cs="Times New Roman"/>
                <w:lang w:val="en-US"/>
              </w:rPr>
            </w:pPr>
          </w:p>
        </w:tc>
      </w:tr>
      <w:tr w:rsidR="00526B10" w:rsidRPr="00934D30" w:rsidTr="00C819CE">
        <w:trPr>
          <w:trHeight w:val="20"/>
        </w:trPr>
        <w:tc>
          <w:tcPr>
            <w:tcW w:w="1579" w:type="pct"/>
          </w:tcPr>
          <w:p w:rsidR="00362BDB"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b/>
                <w:bCs/>
                <w:lang w:val="en-US"/>
              </w:rPr>
              <w:t>Title of paper:</w:t>
            </w:r>
          </w:p>
          <w:p w:rsidR="00526B10"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b/>
                <w:bCs/>
                <w:lang w:val="en-US"/>
              </w:rPr>
              <w:t>TP</w:t>
            </w:r>
          </w:p>
        </w:tc>
        <w:tc>
          <w:tcPr>
            <w:tcW w:w="3421" w:type="pct"/>
          </w:tcPr>
          <w:p w:rsidR="00526B10" w:rsidRPr="00934D30" w:rsidRDefault="00526B10" w:rsidP="00203DA1">
            <w:pPr>
              <w:rPr>
                <w:rFonts w:ascii="Times New Roman" w:hAnsi="Times New Roman" w:cs="Times New Roman"/>
                <w:lang w:val="en-US"/>
              </w:rPr>
            </w:pPr>
          </w:p>
        </w:tc>
      </w:tr>
      <w:tr w:rsidR="00526B10" w:rsidRPr="00934D30" w:rsidTr="00C819CE">
        <w:trPr>
          <w:trHeight w:val="20"/>
        </w:trPr>
        <w:tc>
          <w:tcPr>
            <w:tcW w:w="1579" w:type="pct"/>
          </w:tcPr>
          <w:p w:rsidR="00526B10" w:rsidRPr="00934D30" w:rsidRDefault="00362BDB" w:rsidP="00203DA1">
            <w:pPr>
              <w:rPr>
                <w:rFonts w:ascii="Times New Roman" w:hAnsi="Times New Roman" w:cs="Times New Roman"/>
                <w:b/>
                <w:bCs/>
                <w:lang w:val="en-US"/>
              </w:rPr>
            </w:pPr>
            <w:r w:rsidRPr="00934D30">
              <w:rPr>
                <w:rFonts w:ascii="Times New Roman" w:hAnsi="Times New Roman" w:cs="Times New Roman"/>
                <w:b/>
                <w:bCs/>
                <w:lang w:val="en-US"/>
              </w:rPr>
              <w:t>Published in (language):</w:t>
            </w:r>
          </w:p>
          <w:p w:rsidR="00362BDB" w:rsidRPr="00934D30" w:rsidRDefault="00362BDB" w:rsidP="00362BDB">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PI</w:t>
            </w:r>
          </w:p>
        </w:tc>
        <w:tc>
          <w:tcPr>
            <w:tcW w:w="3421" w:type="pct"/>
          </w:tcPr>
          <w:p w:rsidR="00362BDB"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lang w:val="en-US"/>
              </w:rPr>
              <w:t>Serbian language (</w:t>
            </w:r>
            <w:proofErr w:type="spellStart"/>
            <w:r w:rsidRPr="00934D30">
              <w:rPr>
                <w:rFonts w:ascii="Times New Roman" w:hAnsi="Times New Roman" w:cs="Times New Roman"/>
                <w:lang w:val="en-US"/>
              </w:rPr>
              <w:t>latin</w:t>
            </w:r>
            <w:proofErr w:type="spellEnd"/>
            <w:r w:rsidRPr="00934D30">
              <w:rPr>
                <w:rFonts w:ascii="Times New Roman" w:hAnsi="Times New Roman" w:cs="Times New Roman"/>
                <w:lang w:val="en-US"/>
              </w:rPr>
              <w:t xml:space="preserve"> letters)</w:t>
            </w:r>
          </w:p>
          <w:p w:rsidR="00526B10" w:rsidRPr="00934D30" w:rsidRDefault="00526B10" w:rsidP="00362BDB">
            <w:pPr>
              <w:tabs>
                <w:tab w:val="left" w:pos="2835"/>
              </w:tabs>
              <w:contextualSpacing/>
              <w:rPr>
                <w:rFonts w:ascii="Times New Roman" w:hAnsi="Times New Roman" w:cs="Times New Roman"/>
                <w:lang w:val="en-US"/>
              </w:rPr>
            </w:pPr>
          </w:p>
        </w:tc>
      </w:tr>
      <w:tr w:rsidR="00526B10" w:rsidRPr="00934D30" w:rsidTr="00C819CE">
        <w:trPr>
          <w:trHeight w:val="20"/>
        </w:trPr>
        <w:tc>
          <w:tcPr>
            <w:tcW w:w="1579" w:type="pct"/>
          </w:tcPr>
          <w:p w:rsidR="00526B10" w:rsidRPr="00934D30" w:rsidRDefault="00362BDB" w:rsidP="00203DA1">
            <w:pPr>
              <w:rPr>
                <w:rFonts w:ascii="Times New Roman" w:hAnsi="Times New Roman" w:cs="Times New Roman"/>
                <w:b/>
                <w:bCs/>
                <w:lang w:val="en-US"/>
              </w:rPr>
            </w:pPr>
            <w:r w:rsidRPr="00934D30">
              <w:rPr>
                <w:rFonts w:ascii="Times New Roman" w:hAnsi="Times New Roman" w:cs="Times New Roman"/>
                <w:b/>
                <w:bCs/>
                <w:lang w:val="en-US"/>
              </w:rPr>
              <w:t>Language of excerpts:</w:t>
            </w:r>
          </w:p>
          <w:p w:rsidR="00362BDB" w:rsidRPr="00934D30" w:rsidRDefault="00362BDB" w:rsidP="00362BDB">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LE</w:t>
            </w:r>
          </w:p>
        </w:tc>
        <w:tc>
          <w:tcPr>
            <w:tcW w:w="3421" w:type="pct"/>
          </w:tcPr>
          <w:p w:rsidR="00362BDB"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lang w:val="en-US"/>
              </w:rPr>
              <w:t>Serbian/English</w:t>
            </w:r>
          </w:p>
          <w:p w:rsidR="00526B10" w:rsidRPr="00934D30" w:rsidRDefault="00526B10" w:rsidP="00362BDB">
            <w:pPr>
              <w:tabs>
                <w:tab w:val="left" w:pos="2835"/>
              </w:tabs>
              <w:contextualSpacing/>
              <w:rPr>
                <w:rFonts w:ascii="Times New Roman" w:hAnsi="Times New Roman" w:cs="Times New Roman"/>
                <w:lang w:val="en-US"/>
              </w:rPr>
            </w:pPr>
          </w:p>
        </w:tc>
      </w:tr>
      <w:tr w:rsidR="00526B10" w:rsidRPr="00934D30" w:rsidTr="00C819CE">
        <w:trPr>
          <w:trHeight w:val="20"/>
        </w:trPr>
        <w:tc>
          <w:tcPr>
            <w:tcW w:w="1579" w:type="pct"/>
          </w:tcPr>
          <w:p w:rsidR="00526B10" w:rsidRPr="00934D30" w:rsidRDefault="00362BDB" w:rsidP="00203DA1">
            <w:pPr>
              <w:rPr>
                <w:rFonts w:ascii="Times New Roman" w:hAnsi="Times New Roman" w:cs="Times New Roman"/>
                <w:b/>
                <w:bCs/>
                <w:lang w:val="en-US"/>
              </w:rPr>
            </w:pPr>
            <w:r w:rsidRPr="00934D30">
              <w:rPr>
                <w:rFonts w:ascii="Times New Roman" w:hAnsi="Times New Roman" w:cs="Times New Roman"/>
                <w:b/>
                <w:bCs/>
                <w:lang w:val="en-US"/>
              </w:rPr>
              <w:t>Published in (country):</w:t>
            </w:r>
          </w:p>
          <w:p w:rsidR="00362BDB" w:rsidRPr="00934D30" w:rsidRDefault="00362BDB" w:rsidP="00362BDB">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PI</w:t>
            </w:r>
          </w:p>
        </w:tc>
        <w:tc>
          <w:tcPr>
            <w:tcW w:w="3421" w:type="pct"/>
          </w:tcPr>
          <w:p w:rsidR="00362BDB"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lang w:val="en-US"/>
              </w:rPr>
              <w:t>Bosnia and Herzegovina</w:t>
            </w:r>
          </w:p>
          <w:p w:rsidR="00526B10" w:rsidRPr="00934D30" w:rsidRDefault="00526B10" w:rsidP="00362BDB">
            <w:pPr>
              <w:tabs>
                <w:tab w:val="left" w:pos="2835"/>
              </w:tabs>
              <w:contextualSpacing/>
              <w:rPr>
                <w:rFonts w:ascii="Times New Roman" w:hAnsi="Times New Roman" w:cs="Times New Roman"/>
                <w:lang w:val="en-US"/>
              </w:rPr>
            </w:pPr>
          </w:p>
        </w:tc>
      </w:tr>
      <w:tr w:rsidR="00526B10" w:rsidRPr="00934D30" w:rsidTr="00C819CE">
        <w:trPr>
          <w:trHeight w:val="20"/>
        </w:trPr>
        <w:tc>
          <w:tcPr>
            <w:tcW w:w="1579" w:type="pct"/>
          </w:tcPr>
          <w:p w:rsidR="00526B10" w:rsidRPr="00934D30" w:rsidRDefault="00C819CE" w:rsidP="00203DA1">
            <w:pPr>
              <w:rPr>
                <w:rFonts w:ascii="Times New Roman" w:hAnsi="Times New Roman" w:cs="Times New Roman"/>
                <w:b/>
                <w:bCs/>
                <w:lang w:val="en-US"/>
              </w:rPr>
            </w:pPr>
            <w:r w:rsidRPr="00934D30">
              <w:rPr>
                <w:rFonts w:ascii="Times New Roman" w:hAnsi="Times New Roman" w:cs="Times New Roman"/>
                <w:b/>
                <w:bCs/>
                <w:lang w:val="en-US"/>
              </w:rPr>
              <w:t>Narrow geographic area:</w:t>
            </w:r>
          </w:p>
          <w:p w:rsidR="00C819CE" w:rsidRPr="00934D30" w:rsidRDefault="00C819CE" w:rsidP="00C819CE">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NGA</w:t>
            </w:r>
          </w:p>
        </w:tc>
        <w:tc>
          <w:tcPr>
            <w:tcW w:w="3421" w:type="pct"/>
          </w:tcPr>
          <w:p w:rsidR="00526B10" w:rsidRPr="00934D30" w:rsidRDefault="00362BDB" w:rsidP="00C819CE">
            <w:pPr>
              <w:tabs>
                <w:tab w:val="left" w:pos="2835"/>
              </w:tabs>
              <w:contextualSpacing/>
              <w:rPr>
                <w:rFonts w:ascii="Times New Roman" w:hAnsi="Times New Roman" w:cs="Times New Roman"/>
                <w:lang w:val="en-US"/>
              </w:rPr>
            </w:pPr>
            <w:r w:rsidRPr="00934D30">
              <w:rPr>
                <w:rFonts w:ascii="Times New Roman" w:hAnsi="Times New Roman" w:cs="Times New Roman"/>
                <w:lang w:val="en-US"/>
              </w:rPr>
              <w:t>Bosnia and Herzegovina</w:t>
            </w:r>
          </w:p>
        </w:tc>
      </w:tr>
      <w:tr w:rsidR="00526B10" w:rsidRPr="00934D30" w:rsidTr="00C819CE">
        <w:trPr>
          <w:trHeight w:val="20"/>
        </w:trPr>
        <w:tc>
          <w:tcPr>
            <w:tcW w:w="1579" w:type="pct"/>
          </w:tcPr>
          <w:p w:rsidR="00C819CE" w:rsidRPr="00934D30" w:rsidRDefault="00C819CE" w:rsidP="00C819CE">
            <w:pPr>
              <w:tabs>
                <w:tab w:val="left" w:pos="2835"/>
              </w:tabs>
              <w:contextualSpacing/>
              <w:rPr>
                <w:rFonts w:ascii="Times New Roman" w:hAnsi="Times New Roman" w:cs="Times New Roman"/>
                <w:lang w:val="en-US"/>
              </w:rPr>
            </w:pPr>
            <w:r w:rsidRPr="00934D30">
              <w:rPr>
                <w:rFonts w:ascii="Times New Roman" w:hAnsi="Times New Roman" w:cs="Times New Roman"/>
                <w:b/>
                <w:bCs/>
                <w:lang w:val="en-US"/>
              </w:rPr>
              <w:t>Year:</w:t>
            </w:r>
          </w:p>
          <w:p w:rsidR="00526B10" w:rsidRPr="00934D30" w:rsidRDefault="00C819CE" w:rsidP="00C819CE">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YR</w:t>
            </w:r>
          </w:p>
        </w:tc>
        <w:tc>
          <w:tcPr>
            <w:tcW w:w="3421" w:type="pct"/>
          </w:tcPr>
          <w:p w:rsidR="00526B10" w:rsidRPr="00934D30" w:rsidRDefault="00526B10" w:rsidP="00203DA1">
            <w:pPr>
              <w:rPr>
                <w:rFonts w:ascii="Times New Roman" w:hAnsi="Times New Roman" w:cs="Times New Roman"/>
                <w:lang w:val="en-US"/>
              </w:rPr>
            </w:pPr>
          </w:p>
        </w:tc>
      </w:tr>
      <w:tr w:rsidR="00526B10" w:rsidRPr="00934D30" w:rsidTr="00C819CE">
        <w:trPr>
          <w:trHeight w:val="20"/>
        </w:trPr>
        <w:tc>
          <w:tcPr>
            <w:tcW w:w="1579" w:type="pct"/>
          </w:tcPr>
          <w:p w:rsidR="00526B10" w:rsidRPr="00934D30" w:rsidRDefault="00C819CE" w:rsidP="00203DA1">
            <w:pPr>
              <w:rPr>
                <w:rFonts w:ascii="Times New Roman" w:hAnsi="Times New Roman" w:cs="Times New Roman"/>
                <w:b/>
                <w:bCs/>
                <w:lang w:val="en-US"/>
              </w:rPr>
            </w:pPr>
            <w:r w:rsidRPr="00934D30">
              <w:rPr>
                <w:rFonts w:ascii="Times New Roman" w:hAnsi="Times New Roman" w:cs="Times New Roman"/>
                <w:b/>
                <w:bCs/>
                <w:lang w:val="en-US"/>
              </w:rPr>
              <w:t>Publisher:</w:t>
            </w:r>
          </w:p>
          <w:p w:rsidR="00C819CE" w:rsidRPr="00934D30" w:rsidRDefault="00C819CE" w:rsidP="00203DA1">
            <w:pPr>
              <w:rPr>
                <w:rFonts w:ascii="Times New Roman" w:hAnsi="Times New Roman" w:cs="Times New Roman"/>
                <w:b/>
                <w:lang w:val="en-US"/>
              </w:rPr>
            </w:pPr>
            <w:r w:rsidRPr="00934D30">
              <w:rPr>
                <w:rFonts w:ascii="Times New Roman" w:hAnsi="Times New Roman" w:cs="Times New Roman"/>
                <w:b/>
                <w:bCs/>
                <w:lang w:val="en-US"/>
              </w:rPr>
              <w:t>P</w:t>
            </w:r>
          </w:p>
        </w:tc>
        <w:tc>
          <w:tcPr>
            <w:tcW w:w="3421" w:type="pct"/>
          </w:tcPr>
          <w:p w:rsidR="00C819CE" w:rsidRPr="00934D30" w:rsidRDefault="00C819CE" w:rsidP="00C819CE">
            <w:pPr>
              <w:tabs>
                <w:tab w:val="left" w:pos="2835"/>
              </w:tabs>
              <w:contextualSpacing/>
              <w:rPr>
                <w:rFonts w:ascii="Times New Roman" w:hAnsi="Times New Roman" w:cs="Times New Roman"/>
                <w:lang w:val="en-US"/>
              </w:rPr>
            </w:pPr>
            <w:r w:rsidRPr="00934D30">
              <w:rPr>
                <w:rFonts w:ascii="Times New Roman" w:hAnsi="Times New Roman" w:cs="Times New Roman"/>
                <w:lang w:val="en-US"/>
              </w:rPr>
              <w:t>Author's reprint</w:t>
            </w:r>
          </w:p>
          <w:p w:rsidR="00526B10" w:rsidRPr="00934D30" w:rsidRDefault="00526B10" w:rsidP="00C819CE">
            <w:pPr>
              <w:rPr>
                <w:rFonts w:ascii="Times New Roman" w:hAnsi="Times New Roman" w:cs="Times New Roman"/>
                <w:lang w:val="en-US"/>
              </w:rPr>
            </w:pPr>
          </w:p>
        </w:tc>
      </w:tr>
      <w:tr w:rsidR="00526B10" w:rsidRPr="00934D30" w:rsidTr="00C819CE">
        <w:trPr>
          <w:trHeight w:val="20"/>
        </w:trPr>
        <w:tc>
          <w:tcPr>
            <w:tcW w:w="1579" w:type="pct"/>
          </w:tcPr>
          <w:p w:rsidR="00526B10" w:rsidRPr="00934D30" w:rsidRDefault="00C819CE" w:rsidP="00203DA1">
            <w:pPr>
              <w:rPr>
                <w:rFonts w:ascii="Times New Roman" w:hAnsi="Times New Roman" w:cs="Times New Roman"/>
                <w:b/>
                <w:bCs/>
                <w:lang w:val="en-US"/>
              </w:rPr>
            </w:pPr>
            <w:r w:rsidRPr="00934D30">
              <w:rPr>
                <w:rFonts w:ascii="Times New Roman" w:hAnsi="Times New Roman" w:cs="Times New Roman"/>
                <w:b/>
                <w:bCs/>
                <w:lang w:val="en-US"/>
              </w:rPr>
              <w:t>Place and address:</w:t>
            </w:r>
          </w:p>
          <w:p w:rsidR="00C819CE" w:rsidRPr="00934D30" w:rsidRDefault="00C819CE" w:rsidP="00C819CE">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PA</w:t>
            </w:r>
          </w:p>
        </w:tc>
        <w:tc>
          <w:tcPr>
            <w:tcW w:w="3421" w:type="pct"/>
          </w:tcPr>
          <w:p w:rsidR="00C819CE" w:rsidRPr="00934D30" w:rsidRDefault="00C819CE" w:rsidP="00C819CE">
            <w:pPr>
              <w:tabs>
                <w:tab w:val="left" w:pos="2835"/>
              </w:tabs>
              <w:contextualSpacing/>
              <w:rPr>
                <w:rFonts w:ascii="Times New Roman" w:hAnsi="Times New Roman" w:cs="Times New Roman"/>
                <w:lang w:val="en-US"/>
              </w:rPr>
            </w:pPr>
            <w:r w:rsidRPr="00934D30">
              <w:rPr>
                <w:rFonts w:ascii="Times New Roman" w:hAnsi="Times New Roman" w:cs="Times New Roman"/>
                <w:lang w:val="en-US"/>
              </w:rPr>
              <w:t>NUBL, Banja Luka</w:t>
            </w:r>
          </w:p>
          <w:p w:rsidR="00526B10" w:rsidRPr="00934D30" w:rsidRDefault="00526B10" w:rsidP="00C819CE">
            <w:pPr>
              <w:tabs>
                <w:tab w:val="left" w:pos="2835"/>
              </w:tabs>
              <w:contextualSpacing/>
              <w:rPr>
                <w:rFonts w:ascii="Times New Roman" w:hAnsi="Times New Roman" w:cs="Times New Roman"/>
                <w:lang w:val="en-US"/>
              </w:rPr>
            </w:pPr>
          </w:p>
        </w:tc>
      </w:tr>
      <w:tr w:rsidR="00526B10" w:rsidRPr="00934D30" w:rsidTr="00C819CE">
        <w:trPr>
          <w:trHeight w:val="20"/>
        </w:trPr>
        <w:tc>
          <w:tcPr>
            <w:tcW w:w="1579" w:type="pct"/>
          </w:tcPr>
          <w:p w:rsidR="00526B10" w:rsidRPr="00934D30" w:rsidRDefault="00C819CE" w:rsidP="00203DA1">
            <w:pPr>
              <w:rPr>
                <w:rFonts w:ascii="Times New Roman" w:hAnsi="Times New Roman" w:cs="Times New Roman"/>
                <w:b/>
                <w:bCs/>
                <w:lang w:val="en-US"/>
              </w:rPr>
            </w:pPr>
            <w:r w:rsidRPr="00934D30">
              <w:rPr>
                <w:rFonts w:ascii="Times New Roman" w:hAnsi="Times New Roman" w:cs="Times New Roman"/>
                <w:b/>
                <w:bCs/>
                <w:lang w:val="en-US"/>
              </w:rPr>
              <w:t>Physical paper description:</w:t>
            </w:r>
          </w:p>
          <w:p w:rsidR="00C819CE" w:rsidRPr="00934D30" w:rsidRDefault="00C819CE" w:rsidP="00203DA1">
            <w:pPr>
              <w:rPr>
                <w:rFonts w:ascii="Times New Roman" w:hAnsi="Times New Roman" w:cs="Times New Roman"/>
                <w:b/>
                <w:lang w:val="en-US"/>
              </w:rPr>
            </w:pPr>
            <w:r w:rsidRPr="00934D30">
              <w:rPr>
                <w:rFonts w:ascii="Times New Roman" w:hAnsi="Times New Roman" w:cs="Times New Roman"/>
                <w:b/>
                <w:bCs/>
                <w:lang w:val="en-US"/>
              </w:rPr>
              <w:t>PD</w:t>
            </w:r>
          </w:p>
        </w:tc>
        <w:tc>
          <w:tcPr>
            <w:tcW w:w="3421" w:type="pct"/>
          </w:tcPr>
          <w:p w:rsidR="00C819CE" w:rsidRPr="00934D30" w:rsidRDefault="00C819CE" w:rsidP="00C819CE">
            <w:pPr>
              <w:tabs>
                <w:tab w:val="left" w:pos="2835"/>
              </w:tabs>
              <w:contextualSpacing/>
              <w:rPr>
                <w:rFonts w:ascii="Times New Roman" w:hAnsi="Times New Roman" w:cs="Times New Roman"/>
                <w:b/>
                <w:bCs/>
                <w:lang w:val="en-US"/>
              </w:rPr>
            </w:pPr>
            <w:r w:rsidRPr="00934D30">
              <w:rPr>
                <w:rFonts w:ascii="Times New Roman" w:hAnsi="Times New Roman" w:cs="Times New Roman"/>
                <w:bCs/>
                <w:lang w:val="en-US"/>
              </w:rPr>
              <w:t>Number of chapters</w:t>
            </w:r>
            <w:r w:rsidRPr="00934D30">
              <w:rPr>
                <w:rFonts w:ascii="Times New Roman" w:hAnsi="Times New Roman" w:cs="Times New Roman"/>
                <w:lang w:val="en-US"/>
              </w:rPr>
              <w:t xml:space="preserve">: ___, pages: ___, </w:t>
            </w:r>
            <w:proofErr w:type="spellStart"/>
            <w:r w:rsidRPr="00934D30">
              <w:rPr>
                <w:rFonts w:ascii="Times New Roman" w:hAnsi="Times New Roman" w:cs="Times New Roman"/>
                <w:lang w:val="en-US"/>
              </w:rPr>
              <w:t>tabels</w:t>
            </w:r>
            <w:proofErr w:type="spellEnd"/>
            <w:r w:rsidRPr="00934D30">
              <w:rPr>
                <w:rFonts w:ascii="Times New Roman" w:hAnsi="Times New Roman" w:cs="Times New Roman"/>
                <w:lang w:val="en-US"/>
              </w:rPr>
              <w:t>: ___,</w:t>
            </w:r>
            <w:r w:rsidRPr="00934D30">
              <w:rPr>
                <w:rFonts w:ascii="Times New Roman" w:hAnsi="Times New Roman" w:cs="Times New Roman"/>
                <w:b/>
                <w:bCs/>
                <w:lang w:val="en-US"/>
              </w:rPr>
              <w:t xml:space="preserve"> </w:t>
            </w:r>
          </w:p>
          <w:p w:rsidR="00526B10" w:rsidRPr="00934D30" w:rsidRDefault="00C819CE" w:rsidP="00C819CE">
            <w:pPr>
              <w:tabs>
                <w:tab w:val="left" w:pos="2835"/>
              </w:tabs>
              <w:contextualSpacing/>
              <w:rPr>
                <w:rFonts w:ascii="Times New Roman" w:hAnsi="Times New Roman" w:cs="Times New Roman"/>
                <w:lang w:val="en-US"/>
              </w:rPr>
            </w:pPr>
            <w:r w:rsidRPr="00934D30">
              <w:rPr>
                <w:rFonts w:ascii="Times New Roman" w:hAnsi="Times New Roman" w:cs="Times New Roman"/>
                <w:lang w:val="en-US"/>
              </w:rPr>
              <w:t>figures: __, literature ___.</w:t>
            </w:r>
          </w:p>
        </w:tc>
      </w:tr>
      <w:tr w:rsidR="00526B10" w:rsidRPr="00934D30" w:rsidTr="00C819CE">
        <w:trPr>
          <w:trHeight w:val="20"/>
        </w:trPr>
        <w:tc>
          <w:tcPr>
            <w:tcW w:w="1579" w:type="pct"/>
          </w:tcPr>
          <w:p w:rsidR="00C819CE" w:rsidRPr="00934D30" w:rsidRDefault="00C819CE" w:rsidP="00C819CE">
            <w:pPr>
              <w:tabs>
                <w:tab w:val="left" w:pos="2835"/>
              </w:tabs>
              <w:contextualSpacing/>
              <w:rPr>
                <w:rFonts w:ascii="Times New Roman" w:hAnsi="Times New Roman" w:cs="Times New Roman"/>
                <w:lang w:val="en-US"/>
              </w:rPr>
            </w:pPr>
            <w:r w:rsidRPr="00934D30">
              <w:rPr>
                <w:rFonts w:ascii="Times New Roman" w:hAnsi="Times New Roman" w:cs="Times New Roman"/>
                <w:b/>
                <w:bCs/>
                <w:lang w:val="en-US"/>
              </w:rPr>
              <w:t>Scientific branch:</w:t>
            </w:r>
          </w:p>
          <w:p w:rsidR="00526B10" w:rsidRPr="00934D30" w:rsidRDefault="00C819CE" w:rsidP="00C819CE">
            <w:pPr>
              <w:rPr>
                <w:rFonts w:ascii="Times New Roman" w:hAnsi="Times New Roman" w:cs="Times New Roman"/>
                <w:b/>
                <w:lang w:val="en-US"/>
              </w:rPr>
            </w:pPr>
            <w:r w:rsidRPr="00934D30">
              <w:rPr>
                <w:rFonts w:ascii="Times New Roman" w:hAnsi="Times New Roman" w:cs="Times New Roman"/>
                <w:b/>
                <w:bCs/>
                <w:lang w:val="en-US"/>
              </w:rPr>
              <w:t>SB</w:t>
            </w:r>
          </w:p>
        </w:tc>
        <w:tc>
          <w:tcPr>
            <w:tcW w:w="3421" w:type="pct"/>
          </w:tcPr>
          <w:p w:rsidR="00526B10" w:rsidRPr="00934D30" w:rsidRDefault="00526B10" w:rsidP="00203DA1">
            <w:pPr>
              <w:rPr>
                <w:rFonts w:ascii="Times New Roman" w:hAnsi="Times New Roman" w:cs="Times New Roman"/>
                <w:lang w:val="en-US"/>
              </w:rPr>
            </w:pPr>
          </w:p>
        </w:tc>
      </w:tr>
      <w:tr w:rsidR="00526B10" w:rsidRPr="00934D30" w:rsidTr="00C819CE">
        <w:trPr>
          <w:trHeight w:val="20"/>
        </w:trPr>
        <w:tc>
          <w:tcPr>
            <w:tcW w:w="1579" w:type="pct"/>
          </w:tcPr>
          <w:p w:rsidR="00526B10" w:rsidRPr="00934D30" w:rsidRDefault="00C819CE" w:rsidP="00203DA1">
            <w:pPr>
              <w:rPr>
                <w:rFonts w:ascii="Times New Roman" w:hAnsi="Times New Roman" w:cs="Times New Roman"/>
                <w:b/>
                <w:bCs/>
                <w:lang w:val="en-US"/>
              </w:rPr>
            </w:pPr>
            <w:r w:rsidRPr="00934D30">
              <w:rPr>
                <w:rFonts w:ascii="Times New Roman" w:hAnsi="Times New Roman" w:cs="Times New Roman"/>
                <w:b/>
                <w:bCs/>
                <w:lang w:val="en-US"/>
              </w:rPr>
              <w:t>Scientific discipline:</w:t>
            </w:r>
          </w:p>
          <w:p w:rsidR="00C819CE" w:rsidRPr="00934D30" w:rsidRDefault="00C819CE" w:rsidP="00203DA1">
            <w:pPr>
              <w:rPr>
                <w:rFonts w:ascii="Times New Roman" w:hAnsi="Times New Roman" w:cs="Times New Roman"/>
                <w:b/>
                <w:lang w:val="en-US"/>
              </w:rPr>
            </w:pPr>
            <w:r w:rsidRPr="00934D30">
              <w:rPr>
                <w:rFonts w:ascii="Times New Roman" w:hAnsi="Times New Roman" w:cs="Times New Roman"/>
                <w:b/>
                <w:bCs/>
                <w:lang w:val="en-US"/>
              </w:rPr>
              <w:t>SD</w:t>
            </w:r>
          </w:p>
        </w:tc>
        <w:tc>
          <w:tcPr>
            <w:tcW w:w="3421" w:type="pct"/>
          </w:tcPr>
          <w:p w:rsidR="00526B10" w:rsidRPr="00934D30" w:rsidRDefault="00526B10" w:rsidP="00203DA1">
            <w:pPr>
              <w:rPr>
                <w:rFonts w:ascii="Times New Roman" w:hAnsi="Times New Roman" w:cs="Times New Roman"/>
                <w:lang w:val="en-US"/>
              </w:rPr>
            </w:pPr>
          </w:p>
        </w:tc>
      </w:tr>
      <w:tr w:rsidR="00526B10" w:rsidRPr="00934D30" w:rsidTr="00C819CE">
        <w:trPr>
          <w:trHeight w:val="20"/>
        </w:trPr>
        <w:tc>
          <w:tcPr>
            <w:tcW w:w="1579" w:type="pct"/>
          </w:tcPr>
          <w:p w:rsidR="00C819CE" w:rsidRPr="00934D30" w:rsidRDefault="00C819CE" w:rsidP="00C819CE">
            <w:pPr>
              <w:tabs>
                <w:tab w:val="left" w:pos="2835"/>
              </w:tabs>
              <w:contextualSpacing/>
              <w:rPr>
                <w:rFonts w:ascii="Times New Roman" w:hAnsi="Times New Roman" w:cs="Times New Roman"/>
                <w:lang w:val="en-US"/>
              </w:rPr>
            </w:pPr>
            <w:r w:rsidRPr="00934D30">
              <w:rPr>
                <w:rFonts w:ascii="Times New Roman" w:hAnsi="Times New Roman" w:cs="Times New Roman"/>
                <w:b/>
                <w:bCs/>
                <w:lang w:val="en-US"/>
              </w:rPr>
              <w:t xml:space="preserve">Subject </w:t>
            </w:r>
            <w:proofErr w:type="spellStart"/>
            <w:r w:rsidRPr="00934D30">
              <w:rPr>
                <w:rFonts w:ascii="Times New Roman" w:hAnsi="Times New Roman" w:cs="Times New Roman"/>
                <w:b/>
                <w:bCs/>
                <w:lang w:val="en-US"/>
              </w:rPr>
              <w:t>guidlines</w:t>
            </w:r>
            <w:proofErr w:type="spellEnd"/>
            <w:r w:rsidRPr="00934D30">
              <w:rPr>
                <w:rFonts w:ascii="Times New Roman" w:hAnsi="Times New Roman" w:cs="Times New Roman"/>
                <w:b/>
                <w:bCs/>
                <w:lang w:val="en-US"/>
              </w:rPr>
              <w:t>:</w:t>
            </w:r>
          </w:p>
          <w:p w:rsidR="00526B10" w:rsidRPr="00934D30" w:rsidRDefault="00C819CE" w:rsidP="00C819CE">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SG</w:t>
            </w:r>
          </w:p>
        </w:tc>
        <w:tc>
          <w:tcPr>
            <w:tcW w:w="3421" w:type="pct"/>
          </w:tcPr>
          <w:p w:rsidR="00526B10" w:rsidRPr="00934D30" w:rsidRDefault="00526B10" w:rsidP="00203DA1">
            <w:pPr>
              <w:rPr>
                <w:rFonts w:ascii="Times New Roman" w:hAnsi="Times New Roman" w:cs="Times New Roman"/>
                <w:lang w:val="en-US"/>
              </w:rPr>
            </w:pPr>
          </w:p>
        </w:tc>
      </w:tr>
      <w:tr w:rsidR="00526B10" w:rsidRPr="00934D30" w:rsidTr="00C819CE">
        <w:trPr>
          <w:trHeight w:val="20"/>
        </w:trPr>
        <w:tc>
          <w:tcPr>
            <w:tcW w:w="1579" w:type="pct"/>
          </w:tcPr>
          <w:p w:rsidR="00526B10" w:rsidRPr="00934D30" w:rsidRDefault="00C819CE" w:rsidP="00203DA1">
            <w:pPr>
              <w:rPr>
                <w:rFonts w:ascii="Times New Roman" w:hAnsi="Times New Roman" w:cs="Times New Roman"/>
                <w:b/>
                <w:bCs/>
                <w:lang w:val="en-US"/>
              </w:rPr>
            </w:pPr>
            <w:r w:rsidRPr="00934D30">
              <w:rPr>
                <w:rFonts w:ascii="Times New Roman" w:hAnsi="Times New Roman" w:cs="Times New Roman"/>
                <w:b/>
                <w:bCs/>
                <w:lang w:val="en-US"/>
              </w:rPr>
              <w:t>Filed in:</w:t>
            </w:r>
          </w:p>
          <w:p w:rsidR="00C819CE" w:rsidRPr="00934D30" w:rsidRDefault="00C819CE" w:rsidP="00C819CE">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FI</w:t>
            </w:r>
          </w:p>
        </w:tc>
        <w:tc>
          <w:tcPr>
            <w:tcW w:w="3421" w:type="pct"/>
          </w:tcPr>
          <w:p w:rsidR="00526B10" w:rsidRPr="00934D30" w:rsidRDefault="00C819CE" w:rsidP="00C819CE">
            <w:pPr>
              <w:tabs>
                <w:tab w:val="left" w:pos="2835"/>
              </w:tabs>
              <w:contextualSpacing/>
              <w:rPr>
                <w:rFonts w:ascii="Times New Roman" w:hAnsi="Times New Roman" w:cs="Times New Roman"/>
                <w:lang w:val="en-US"/>
              </w:rPr>
            </w:pPr>
            <w:r w:rsidRPr="00934D30">
              <w:rPr>
                <w:rFonts w:ascii="Times New Roman" w:hAnsi="Times New Roman" w:cs="Times New Roman"/>
                <w:lang w:val="en-US"/>
              </w:rPr>
              <w:t xml:space="preserve">The Library of NUBL, Banja Luka </w:t>
            </w:r>
          </w:p>
        </w:tc>
      </w:tr>
      <w:tr w:rsidR="00526B10" w:rsidRPr="00934D30" w:rsidTr="00C819CE">
        <w:trPr>
          <w:trHeight w:val="20"/>
        </w:trPr>
        <w:tc>
          <w:tcPr>
            <w:tcW w:w="1579" w:type="pct"/>
          </w:tcPr>
          <w:p w:rsidR="00526B10" w:rsidRPr="00934D30" w:rsidRDefault="00C819CE" w:rsidP="00203DA1">
            <w:pPr>
              <w:rPr>
                <w:rFonts w:ascii="Times New Roman" w:hAnsi="Times New Roman" w:cs="Times New Roman"/>
                <w:b/>
                <w:bCs/>
                <w:lang w:val="en-US"/>
              </w:rPr>
            </w:pPr>
            <w:r w:rsidRPr="00934D30">
              <w:rPr>
                <w:rFonts w:ascii="Times New Roman" w:hAnsi="Times New Roman" w:cs="Times New Roman"/>
                <w:b/>
                <w:bCs/>
                <w:lang w:val="en-US"/>
              </w:rPr>
              <w:t>Important remarks:</w:t>
            </w:r>
          </w:p>
          <w:p w:rsidR="00C819CE" w:rsidRPr="00934D30" w:rsidRDefault="00C819CE" w:rsidP="00C819CE">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IR</w:t>
            </w:r>
          </w:p>
        </w:tc>
        <w:tc>
          <w:tcPr>
            <w:tcW w:w="3421" w:type="pct"/>
          </w:tcPr>
          <w:p w:rsidR="00526B10" w:rsidRPr="00934D30" w:rsidRDefault="00C819CE" w:rsidP="00C819CE">
            <w:pPr>
              <w:tabs>
                <w:tab w:val="left" w:pos="2835"/>
              </w:tabs>
              <w:ind w:left="5940" w:hanging="5940"/>
              <w:contextualSpacing/>
              <w:rPr>
                <w:rFonts w:ascii="Times New Roman" w:hAnsi="Times New Roman" w:cs="Times New Roman"/>
                <w:lang w:val="en-US"/>
              </w:rPr>
            </w:pPr>
            <w:r w:rsidRPr="00934D30">
              <w:rPr>
                <w:rFonts w:ascii="Times New Roman" w:hAnsi="Times New Roman" w:cs="Times New Roman"/>
                <w:lang w:val="en-US"/>
              </w:rPr>
              <w:t>none</w:t>
            </w:r>
          </w:p>
        </w:tc>
      </w:tr>
      <w:tr w:rsidR="00526B10" w:rsidRPr="00934D30" w:rsidTr="00C819CE">
        <w:trPr>
          <w:trHeight w:val="20"/>
        </w:trPr>
        <w:tc>
          <w:tcPr>
            <w:tcW w:w="1579" w:type="pct"/>
          </w:tcPr>
          <w:p w:rsidR="00362BDB" w:rsidRPr="00934D30" w:rsidRDefault="00362BDB" w:rsidP="00362BDB">
            <w:pPr>
              <w:tabs>
                <w:tab w:val="left" w:pos="2835"/>
              </w:tabs>
              <w:contextualSpacing/>
              <w:rPr>
                <w:rFonts w:ascii="Times New Roman" w:hAnsi="Times New Roman" w:cs="Times New Roman"/>
                <w:b/>
                <w:bCs/>
                <w:lang w:val="en-US"/>
              </w:rPr>
            </w:pPr>
            <w:r w:rsidRPr="00934D30">
              <w:rPr>
                <w:rFonts w:ascii="Times New Roman" w:hAnsi="Times New Roman" w:cs="Times New Roman"/>
                <w:b/>
                <w:bCs/>
                <w:lang w:val="en-US"/>
              </w:rPr>
              <w:t>Excerpt/abstract</w:t>
            </w:r>
          </w:p>
          <w:p w:rsidR="00526B10" w:rsidRPr="00934D30" w:rsidRDefault="00362BDB" w:rsidP="00362BDB">
            <w:pPr>
              <w:rPr>
                <w:rFonts w:ascii="Times New Roman" w:hAnsi="Times New Roman" w:cs="Times New Roman"/>
                <w:b/>
                <w:lang w:val="en-US"/>
              </w:rPr>
            </w:pPr>
            <w:r w:rsidRPr="00934D30">
              <w:rPr>
                <w:rFonts w:ascii="Times New Roman" w:hAnsi="Times New Roman" w:cs="Times New Roman"/>
                <w:b/>
                <w:bCs/>
                <w:lang w:val="en-US"/>
              </w:rPr>
              <w:t>E</w:t>
            </w:r>
          </w:p>
        </w:tc>
        <w:tc>
          <w:tcPr>
            <w:tcW w:w="3421" w:type="pct"/>
          </w:tcPr>
          <w:p w:rsidR="00526B10" w:rsidRPr="00934D30" w:rsidRDefault="00934D30" w:rsidP="00526B10">
            <w:pPr>
              <w:jc w:val="center"/>
              <w:rPr>
                <w:rFonts w:ascii="Times New Roman" w:hAnsi="Times New Roman" w:cs="Times New Roman"/>
                <w:lang w:val="en-US"/>
              </w:rPr>
            </w:pPr>
            <w:r>
              <w:rPr>
                <w:rFonts w:ascii="Times New Roman" w:hAnsi="Times New Roman" w:cs="Times New Roman"/>
                <w:b/>
                <w:bCs/>
                <w:lang w:val="en-US"/>
              </w:rPr>
              <w:t>***** EXAMPLE</w:t>
            </w:r>
            <w:r w:rsidR="00526B10" w:rsidRPr="00934D30">
              <w:rPr>
                <w:rFonts w:ascii="Times New Roman" w:hAnsi="Times New Roman" w:cs="Times New Roman"/>
                <w:b/>
                <w:bCs/>
                <w:lang w:val="en-US"/>
              </w:rPr>
              <w:t xml:space="preserve"> *****</w:t>
            </w:r>
          </w:p>
          <w:p w:rsidR="00526B10" w:rsidRPr="00934D30" w:rsidRDefault="00526B10" w:rsidP="00203DA1">
            <w:pPr>
              <w:jc w:val="both"/>
              <w:rPr>
                <w:rFonts w:ascii="Times New Roman" w:hAnsi="Times New Roman" w:cs="Times New Roman"/>
                <w:lang w:val="en-US"/>
              </w:rPr>
            </w:pPr>
            <w:r w:rsidRPr="00934D30">
              <w:rPr>
                <w:rFonts w:ascii="Times New Roman" w:hAnsi="Times New Roman" w:cs="Times New Roman"/>
                <w:lang w:val="en-US"/>
              </w:rPr>
              <w:t xml:space="preserve">According to its all comparative advantages the Republic of </w:t>
            </w:r>
            <w:proofErr w:type="spellStart"/>
            <w:r w:rsidRPr="00934D30">
              <w:rPr>
                <w:rFonts w:ascii="Times New Roman" w:hAnsi="Times New Roman" w:cs="Times New Roman"/>
                <w:lang w:val="en-US"/>
              </w:rPr>
              <w:t>Srpska</w:t>
            </w:r>
            <w:proofErr w:type="spellEnd"/>
            <w:r w:rsidRPr="00934D30">
              <w:rPr>
                <w:rFonts w:ascii="Times New Roman" w:hAnsi="Times New Roman" w:cs="Times New Roman"/>
                <w:lang w:val="en-US"/>
              </w:rPr>
              <w:t xml:space="preserve"> has more and more inhabited places, municipalities and towns which, in compliance with European standards, represent attractive places for living, working, earning and investing. Although we live under global financial and economic crisis conditions, local communities still significantly invest in infrastructure, although they have used to do that intensively in the last decade of their development. Local communities become centers of significant operations of multinational companies, which bring new knowledge and experiences in this region, of course by using available potential. Local community social awareness of is continuously increasing. Citizens become more interested in community they work and live in and the awareness of enviro</w:t>
            </w:r>
            <w:bookmarkStart w:id="0" w:name="_GoBack"/>
            <w:bookmarkEnd w:id="0"/>
            <w:r w:rsidRPr="00934D30">
              <w:rPr>
                <w:rFonts w:ascii="Times New Roman" w:hAnsi="Times New Roman" w:cs="Times New Roman"/>
                <w:lang w:val="en-US"/>
              </w:rPr>
              <w:t xml:space="preserve">nmental </w:t>
            </w:r>
            <w:r w:rsidRPr="00934D30">
              <w:rPr>
                <w:rFonts w:ascii="Times New Roman" w:hAnsi="Times New Roman" w:cs="Times New Roman"/>
                <w:lang w:val="en-US"/>
              </w:rPr>
              <w:lastRenderedPageBreak/>
              <w:t xml:space="preserve">protection, rational use of natural resources and improvement of overall living conditions and local community activity is being developed. Certainly, there is no universal recipe for success of local communities development, but it is undisputable that there is a need for rational, science-based balancing of available financial, technical and human resources, both own and those disposed of by different programs and subjects (Agency for promotion of foreign investments, Export council of Bosnia and Herzegovina, Agency for development of small and medium enterprises, regional and local development agencies, and numerous </w:t>
            </w:r>
            <w:proofErr w:type="spellStart"/>
            <w:r w:rsidRPr="00934D30">
              <w:rPr>
                <w:rFonts w:ascii="Times New Roman" w:hAnsi="Times New Roman" w:cs="Times New Roman"/>
                <w:lang w:val="en-US"/>
              </w:rPr>
              <w:t>civil</w:t>
            </w:r>
            <w:proofErr w:type="spellEnd"/>
            <w:r w:rsidRPr="00934D30">
              <w:rPr>
                <w:rFonts w:ascii="Times New Roman" w:hAnsi="Times New Roman" w:cs="Times New Roman"/>
                <w:lang w:val="en-US"/>
              </w:rPr>
              <w:t xml:space="preserve"> associations. In strategic projections of development plans for future the local communities </w:t>
            </w:r>
            <w:proofErr w:type="gramStart"/>
            <w:r w:rsidRPr="00934D30">
              <w:rPr>
                <w:rFonts w:ascii="Times New Roman" w:hAnsi="Times New Roman" w:cs="Times New Roman"/>
                <w:lang w:val="en-US"/>
              </w:rPr>
              <w:t>has</w:t>
            </w:r>
            <w:proofErr w:type="gramEnd"/>
            <w:r w:rsidRPr="00934D30">
              <w:rPr>
                <w:rFonts w:ascii="Times New Roman" w:hAnsi="Times New Roman" w:cs="Times New Roman"/>
                <w:lang w:val="en-US"/>
              </w:rPr>
              <w:t xml:space="preserve"> to take care of many factors, which might act stimulating, but could slow down or completely disable aspirations and plans for development growth. It is especially important when having in mind an indication of a new wave of financial crisis.</w:t>
            </w:r>
          </w:p>
        </w:tc>
      </w:tr>
      <w:tr w:rsidR="00526B10" w:rsidRPr="00934D30" w:rsidTr="00C819CE">
        <w:trPr>
          <w:trHeight w:val="20"/>
        </w:trPr>
        <w:tc>
          <w:tcPr>
            <w:tcW w:w="1579" w:type="pct"/>
          </w:tcPr>
          <w:p w:rsidR="00362BDB"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b/>
                <w:bCs/>
                <w:lang w:val="en-US"/>
              </w:rPr>
              <w:lastRenderedPageBreak/>
              <w:t>Date when paper was received:</w:t>
            </w:r>
            <w:r w:rsidRPr="00934D30">
              <w:rPr>
                <w:rFonts w:ascii="Times New Roman" w:hAnsi="Times New Roman" w:cs="Times New Roman"/>
                <w:lang w:val="en-US"/>
              </w:rPr>
              <w:tab/>
            </w:r>
          </w:p>
          <w:p w:rsidR="00526B10" w:rsidRPr="00934D30" w:rsidRDefault="00362BDB" w:rsidP="00C819CE">
            <w:pPr>
              <w:tabs>
                <w:tab w:val="left" w:pos="2835"/>
              </w:tabs>
              <w:contextualSpacing/>
              <w:rPr>
                <w:rFonts w:ascii="Times New Roman" w:hAnsi="Times New Roman" w:cs="Times New Roman"/>
                <w:lang w:val="en-US"/>
              </w:rPr>
            </w:pPr>
            <w:r w:rsidRPr="00934D30">
              <w:rPr>
                <w:rFonts w:ascii="Times New Roman" w:hAnsi="Times New Roman" w:cs="Times New Roman"/>
                <w:b/>
                <w:bCs/>
                <w:lang w:val="en-US"/>
              </w:rPr>
              <w:t>DR</w:t>
            </w:r>
          </w:p>
        </w:tc>
        <w:tc>
          <w:tcPr>
            <w:tcW w:w="3421" w:type="pct"/>
          </w:tcPr>
          <w:p w:rsidR="00526B10" w:rsidRPr="00934D30" w:rsidRDefault="00526B10" w:rsidP="00203DA1">
            <w:pPr>
              <w:rPr>
                <w:rFonts w:ascii="Times New Roman" w:hAnsi="Times New Roman" w:cs="Times New Roman"/>
                <w:lang w:val="en-US"/>
              </w:rPr>
            </w:pPr>
          </w:p>
        </w:tc>
      </w:tr>
      <w:tr w:rsidR="00526B10" w:rsidRPr="00934D30" w:rsidTr="00C819CE">
        <w:trPr>
          <w:trHeight w:val="20"/>
        </w:trPr>
        <w:tc>
          <w:tcPr>
            <w:tcW w:w="1579" w:type="pct"/>
          </w:tcPr>
          <w:p w:rsidR="00362BDB" w:rsidRPr="00934D30" w:rsidRDefault="00362BDB" w:rsidP="00362BDB">
            <w:pPr>
              <w:tabs>
                <w:tab w:val="left" w:pos="2835"/>
              </w:tabs>
              <w:contextualSpacing/>
              <w:rPr>
                <w:rFonts w:ascii="Times New Roman" w:hAnsi="Times New Roman" w:cs="Times New Roman"/>
                <w:lang w:val="en-US"/>
              </w:rPr>
            </w:pPr>
            <w:r w:rsidRPr="00934D30">
              <w:rPr>
                <w:rFonts w:ascii="Times New Roman" w:hAnsi="Times New Roman" w:cs="Times New Roman"/>
                <w:b/>
                <w:bCs/>
                <w:lang w:val="en-US"/>
              </w:rPr>
              <w:t xml:space="preserve">Date of paper </w:t>
            </w:r>
            <w:proofErr w:type="spellStart"/>
            <w:r w:rsidRPr="00934D30">
              <w:rPr>
                <w:rFonts w:ascii="Times New Roman" w:hAnsi="Times New Roman" w:cs="Times New Roman"/>
                <w:b/>
                <w:bCs/>
                <w:lang w:val="en-US"/>
              </w:rPr>
              <w:t>defence</w:t>
            </w:r>
            <w:proofErr w:type="spellEnd"/>
            <w:r w:rsidRPr="00934D30">
              <w:rPr>
                <w:rFonts w:ascii="Times New Roman" w:hAnsi="Times New Roman" w:cs="Times New Roman"/>
                <w:b/>
                <w:bCs/>
                <w:lang w:val="en-US"/>
              </w:rPr>
              <w:t>:</w:t>
            </w:r>
            <w:r w:rsidRPr="00934D30">
              <w:rPr>
                <w:rFonts w:ascii="Times New Roman" w:hAnsi="Times New Roman" w:cs="Times New Roman"/>
                <w:b/>
                <w:bCs/>
                <w:lang w:val="en-US"/>
              </w:rPr>
              <w:tab/>
            </w:r>
            <w:r w:rsidRPr="00934D30">
              <w:rPr>
                <w:rFonts w:ascii="Times New Roman" w:hAnsi="Times New Roman" w:cs="Times New Roman"/>
                <w:lang w:val="en-US"/>
              </w:rPr>
              <w:t xml:space="preserve">             </w:t>
            </w:r>
          </w:p>
          <w:p w:rsidR="00526B10" w:rsidRPr="00934D30" w:rsidRDefault="00362BDB" w:rsidP="00203DA1">
            <w:pPr>
              <w:contextualSpacing/>
              <w:rPr>
                <w:rFonts w:ascii="Times New Roman" w:hAnsi="Times New Roman" w:cs="Times New Roman"/>
                <w:b/>
                <w:bCs/>
                <w:lang w:val="en-US"/>
              </w:rPr>
            </w:pPr>
            <w:r w:rsidRPr="00934D30">
              <w:rPr>
                <w:rFonts w:ascii="Times New Roman" w:hAnsi="Times New Roman" w:cs="Times New Roman"/>
                <w:b/>
                <w:bCs/>
                <w:lang w:val="en-US"/>
              </w:rPr>
              <w:t>DPD</w:t>
            </w:r>
          </w:p>
        </w:tc>
        <w:tc>
          <w:tcPr>
            <w:tcW w:w="3421" w:type="pct"/>
          </w:tcPr>
          <w:p w:rsidR="00526B10" w:rsidRPr="00934D30" w:rsidRDefault="00526B10" w:rsidP="00203DA1">
            <w:pPr>
              <w:rPr>
                <w:rFonts w:ascii="Times New Roman" w:hAnsi="Times New Roman" w:cs="Times New Roman"/>
                <w:lang w:val="en-US"/>
              </w:rPr>
            </w:pPr>
          </w:p>
        </w:tc>
      </w:tr>
      <w:tr w:rsidR="00526B10" w:rsidRPr="00934D30" w:rsidTr="00C819CE">
        <w:trPr>
          <w:trHeight w:val="20"/>
        </w:trPr>
        <w:tc>
          <w:tcPr>
            <w:tcW w:w="1579" w:type="pct"/>
          </w:tcPr>
          <w:p w:rsidR="00362BDB" w:rsidRPr="00934D30" w:rsidRDefault="00362BDB" w:rsidP="00203DA1">
            <w:pPr>
              <w:rPr>
                <w:rFonts w:ascii="Times New Roman" w:hAnsi="Times New Roman" w:cs="Times New Roman"/>
                <w:b/>
                <w:bCs/>
                <w:lang w:val="en-US"/>
              </w:rPr>
            </w:pPr>
            <w:r w:rsidRPr="00934D30">
              <w:rPr>
                <w:rFonts w:ascii="Times New Roman" w:hAnsi="Times New Roman" w:cs="Times New Roman"/>
                <w:b/>
                <w:bCs/>
                <w:lang w:val="en-US"/>
              </w:rPr>
              <w:t>Committee members:</w:t>
            </w:r>
          </w:p>
          <w:p w:rsidR="00526B10" w:rsidRPr="00934D30" w:rsidRDefault="00362BDB" w:rsidP="00203DA1">
            <w:pPr>
              <w:contextualSpacing/>
              <w:rPr>
                <w:rFonts w:ascii="Times New Roman" w:hAnsi="Times New Roman" w:cs="Times New Roman"/>
                <w:b/>
                <w:bCs/>
                <w:lang w:val="en-US"/>
              </w:rPr>
            </w:pPr>
            <w:r w:rsidRPr="00934D30">
              <w:rPr>
                <w:rFonts w:ascii="Times New Roman" w:hAnsi="Times New Roman" w:cs="Times New Roman"/>
                <w:b/>
                <w:bCs/>
                <w:lang w:val="en-US"/>
              </w:rPr>
              <w:t xml:space="preserve">CM      </w:t>
            </w:r>
          </w:p>
        </w:tc>
        <w:tc>
          <w:tcPr>
            <w:tcW w:w="3421" w:type="pct"/>
          </w:tcPr>
          <w:p w:rsidR="00526B10" w:rsidRPr="00934D30" w:rsidRDefault="00362BDB" w:rsidP="00362BDB">
            <w:pPr>
              <w:tabs>
                <w:tab w:val="left" w:pos="5040"/>
              </w:tabs>
              <w:jc w:val="center"/>
              <w:rPr>
                <w:rFonts w:ascii="Times New Roman" w:hAnsi="Times New Roman" w:cs="Times New Roman"/>
                <w:lang w:val="en-US"/>
              </w:rPr>
            </w:pPr>
            <w:r w:rsidRPr="00934D30">
              <w:rPr>
                <w:rFonts w:ascii="Times New Roman" w:hAnsi="Times New Roman" w:cs="Times New Roman"/>
                <w:lang w:val="en-US"/>
              </w:rPr>
              <w:t>(Scientific degree/ Name and surname / Title / Faculty)</w:t>
            </w:r>
          </w:p>
        </w:tc>
      </w:tr>
      <w:tr w:rsidR="00526B10" w:rsidRPr="00934D30" w:rsidTr="00C819CE">
        <w:trPr>
          <w:trHeight w:val="20"/>
        </w:trPr>
        <w:tc>
          <w:tcPr>
            <w:tcW w:w="1579" w:type="pct"/>
          </w:tcPr>
          <w:p w:rsidR="00362BDB" w:rsidRPr="00934D30" w:rsidRDefault="00362BDB" w:rsidP="00362BDB">
            <w:pPr>
              <w:contextualSpacing/>
              <w:rPr>
                <w:rFonts w:ascii="Times New Roman" w:hAnsi="Times New Roman" w:cs="Times New Roman"/>
                <w:b/>
                <w:bCs/>
                <w:lang w:val="en-US"/>
              </w:rPr>
            </w:pPr>
            <w:r w:rsidRPr="00934D30">
              <w:rPr>
                <w:rFonts w:ascii="Times New Roman" w:hAnsi="Times New Roman" w:cs="Times New Roman"/>
                <w:b/>
                <w:bCs/>
                <w:lang w:val="en-US"/>
              </w:rPr>
              <w:t>Chairman:</w:t>
            </w:r>
          </w:p>
          <w:p w:rsidR="00362BDB" w:rsidRPr="00934D30" w:rsidRDefault="00362BDB" w:rsidP="00362BDB">
            <w:pPr>
              <w:contextualSpacing/>
              <w:rPr>
                <w:rFonts w:ascii="Times New Roman" w:hAnsi="Times New Roman" w:cs="Times New Roman"/>
                <w:b/>
                <w:bCs/>
                <w:lang w:val="en-US"/>
              </w:rPr>
            </w:pPr>
            <w:r w:rsidRPr="00934D30">
              <w:rPr>
                <w:rFonts w:ascii="Times New Roman" w:hAnsi="Times New Roman" w:cs="Times New Roman"/>
                <w:b/>
                <w:bCs/>
                <w:lang w:val="en-US"/>
              </w:rPr>
              <w:t>Member:</w:t>
            </w:r>
          </w:p>
          <w:p w:rsidR="00526B10" w:rsidRPr="00934D30" w:rsidRDefault="00362BDB" w:rsidP="00362BDB">
            <w:pPr>
              <w:contextualSpacing/>
              <w:rPr>
                <w:rFonts w:ascii="Times New Roman" w:hAnsi="Times New Roman" w:cs="Times New Roman"/>
                <w:b/>
                <w:lang w:val="en-US"/>
              </w:rPr>
            </w:pPr>
            <w:r w:rsidRPr="00934D30">
              <w:rPr>
                <w:rFonts w:ascii="Times New Roman" w:hAnsi="Times New Roman" w:cs="Times New Roman"/>
                <w:b/>
                <w:bCs/>
                <w:lang w:val="en-US"/>
              </w:rPr>
              <w:t xml:space="preserve">Member:               </w:t>
            </w:r>
          </w:p>
        </w:tc>
        <w:tc>
          <w:tcPr>
            <w:tcW w:w="3421" w:type="pct"/>
          </w:tcPr>
          <w:p w:rsidR="00526B10" w:rsidRPr="00934D30" w:rsidRDefault="00526B10" w:rsidP="00203DA1">
            <w:pPr>
              <w:rPr>
                <w:rFonts w:ascii="Times New Roman" w:hAnsi="Times New Roman" w:cs="Times New Roman"/>
                <w:lang w:val="en-US"/>
              </w:rPr>
            </w:pPr>
          </w:p>
        </w:tc>
      </w:tr>
    </w:tbl>
    <w:p w:rsidR="005D6F5E" w:rsidRPr="00934D30" w:rsidRDefault="005D6F5E" w:rsidP="0017106F">
      <w:pPr>
        <w:spacing w:after="0" w:line="240" w:lineRule="auto"/>
        <w:contextualSpacing/>
        <w:rPr>
          <w:rFonts w:ascii="Times New Roman" w:hAnsi="Times New Roman" w:cs="Times New Roman"/>
          <w:bCs/>
        </w:rPr>
      </w:pPr>
    </w:p>
    <w:sectPr w:rsidR="005D6F5E" w:rsidRPr="00934D30" w:rsidSect="00526B10">
      <w:footerReference w:type="default" r:id="rId7"/>
      <w:pgSz w:w="11907" w:h="16839" w:code="9"/>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B0" w:rsidRDefault="00CA36B0" w:rsidP="00CD34F9">
      <w:pPr>
        <w:spacing w:after="0" w:line="240" w:lineRule="auto"/>
      </w:pPr>
      <w:r>
        <w:separator/>
      </w:r>
    </w:p>
  </w:endnote>
  <w:endnote w:type="continuationSeparator" w:id="0">
    <w:p w:rsidR="00CA36B0" w:rsidRDefault="00CA36B0" w:rsidP="00CD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F9" w:rsidRPr="00FD5A5B" w:rsidRDefault="00CD34F9">
    <w:pPr>
      <w:pStyle w:val="Footer"/>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B0" w:rsidRDefault="00CA36B0" w:rsidP="00CD34F9">
      <w:pPr>
        <w:spacing w:after="0" w:line="240" w:lineRule="auto"/>
      </w:pPr>
      <w:r>
        <w:separator/>
      </w:r>
    </w:p>
  </w:footnote>
  <w:footnote w:type="continuationSeparator" w:id="0">
    <w:p w:rsidR="00CA36B0" w:rsidRDefault="00CA36B0" w:rsidP="00CD3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307D2"/>
    <w:multiLevelType w:val="hybridMultilevel"/>
    <w:tmpl w:val="4FF264D6"/>
    <w:lvl w:ilvl="0" w:tplc="588A04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6F5E"/>
    <w:rsid w:val="00025A21"/>
    <w:rsid w:val="000C3B52"/>
    <w:rsid w:val="001241BF"/>
    <w:rsid w:val="0017106F"/>
    <w:rsid w:val="001E7CD9"/>
    <w:rsid w:val="002629AC"/>
    <w:rsid w:val="00362BDB"/>
    <w:rsid w:val="003F4596"/>
    <w:rsid w:val="0045346C"/>
    <w:rsid w:val="00523802"/>
    <w:rsid w:val="00526B10"/>
    <w:rsid w:val="005A0737"/>
    <w:rsid w:val="005A0ED9"/>
    <w:rsid w:val="005D6F5E"/>
    <w:rsid w:val="00692B46"/>
    <w:rsid w:val="006E68EB"/>
    <w:rsid w:val="0075451D"/>
    <w:rsid w:val="007F6CEC"/>
    <w:rsid w:val="00934D30"/>
    <w:rsid w:val="00A064DD"/>
    <w:rsid w:val="00AE0C67"/>
    <w:rsid w:val="00B20611"/>
    <w:rsid w:val="00BA7B46"/>
    <w:rsid w:val="00C819CE"/>
    <w:rsid w:val="00CA36B0"/>
    <w:rsid w:val="00CD34F9"/>
    <w:rsid w:val="00F1730D"/>
    <w:rsid w:val="00F40066"/>
    <w:rsid w:val="00F5017D"/>
    <w:rsid w:val="00FC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0B65"/>
  <w15:docId w15:val="{B9DEF847-780C-416F-B639-48F876D6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DD"/>
    <w:rPr>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5D6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3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4F9"/>
    <w:rPr>
      <w:lang w:val="sr-Latn-BA"/>
    </w:rPr>
  </w:style>
  <w:style w:type="paragraph" w:styleId="Footer">
    <w:name w:val="footer"/>
    <w:basedOn w:val="Normal"/>
    <w:link w:val="FooterChar"/>
    <w:uiPriority w:val="99"/>
    <w:unhideWhenUsed/>
    <w:rsid w:val="00CD3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4F9"/>
    <w:rPr>
      <w:lang w:val="sr-Latn-BA"/>
    </w:rPr>
  </w:style>
  <w:style w:type="table" w:styleId="TableGrid">
    <w:name w:val="Table Grid"/>
    <w:basedOn w:val="TableNormal"/>
    <w:uiPriority w:val="59"/>
    <w:rsid w:val="0017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2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829</Words>
  <Characters>4726</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Zupljanin</dc:creator>
  <cp:keywords/>
  <dc:description/>
  <cp:lastModifiedBy>Slobodan Zupljanin</cp:lastModifiedBy>
  <cp:revision>4</cp:revision>
  <cp:lastPrinted>2017-12-12T09:34:00Z</cp:lastPrinted>
  <dcterms:created xsi:type="dcterms:W3CDTF">2011-12-14T17:25:00Z</dcterms:created>
  <dcterms:modified xsi:type="dcterms:W3CDTF">2021-02-18T12:35:00Z</dcterms:modified>
</cp:coreProperties>
</file>